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9" w:rsidRPr="00680629" w:rsidRDefault="00680629" w:rsidP="00680629">
      <w:pPr>
        <w:pStyle w:val="Teksttreci20"/>
        <w:shd w:val="clear" w:color="auto" w:fill="auto"/>
        <w:spacing w:after="0" w:line="240" w:lineRule="auto"/>
        <w:ind w:left="20"/>
        <w:rPr>
          <w:sz w:val="32"/>
          <w:szCs w:val="32"/>
        </w:rPr>
      </w:pPr>
      <w:bookmarkStart w:id="0" w:name="_GoBack"/>
      <w:r w:rsidRPr="00680629">
        <w:rPr>
          <w:rStyle w:val="Teksttreci213pt"/>
          <w:b/>
          <w:bCs/>
          <w:sz w:val="32"/>
          <w:szCs w:val="32"/>
        </w:rPr>
        <w:t>ZA CHRYSTUSEM</w:t>
      </w:r>
    </w:p>
    <w:p w:rsidR="00680629" w:rsidRPr="00680629" w:rsidRDefault="00680629" w:rsidP="00680629">
      <w:pPr>
        <w:pStyle w:val="Teksttreci20"/>
        <w:shd w:val="clear" w:color="auto" w:fill="auto"/>
        <w:spacing w:after="0" w:line="240" w:lineRule="auto"/>
        <w:ind w:left="20"/>
        <w:rPr>
          <w:sz w:val="32"/>
          <w:szCs w:val="32"/>
        </w:rPr>
      </w:pPr>
      <w:r w:rsidRPr="00680629">
        <w:rPr>
          <w:sz w:val="32"/>
          <w:szCs w:val="32"/>
        </w:rPr>
        <w:t>Hymn V Synodu Diecezji Tarnowskiej</w:t>
      </w: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20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20"/>
        <w:jc w:val="right"/>
        <w:rPr>
          <w:i/>
          <w:sz w:val="24"/>
          <w:szCs w:val="32"/>
        </w:rPr>
      </w:pPr>
      <w:r w:rsidRPr="00680629">
        <w:rPr>
          <w:i/>
          <w:sz w:val="24"/>
          <w:szCs w:val="32"/>
        </w:rPr>
        <w:t xml:space="preserve">Słowa: s. M. Teresa Anna </w:t>
      </w:r>
      <w:proofErr w:type="spellStart"/>
      <w:r w:rsidRPr="00680629">
        <w:rPr>
          <w:i/>
          <w:sz w:val="24"/>
          <w:szCs w:val="32"/>
        </w:rPr>
        <w:t>Izworska</w:t>
      </w:r>
      <w:proofErr w:type="spellEnd"/>
      <w:r>
        <w:rPr>
          <w:i/>
          <w:sz w:val="24"/>
          <w:szCs w:val="32"/>
        </w:rPr>
        <w:t>, OSC</w:t>
      </w: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20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/>
        <w:rPr>
          <w:sz w:val="32"/>
          <w:szCs w:val="32"/>
        </w:rPr>
      </w:pPr>
      <w:r w:rsidRPr="00680629">
        <w:rPr>
          <w:sz w:val="32"/>
          <w:szCs w:val="32"/>
        </w:rPr>
        <w:t>1. Wielbimy Ciebie, Trójco Przenajświętsza:</w:t>
      </w:r>
      <w:r w:rsidRPr="00680629">
        <w:rPr>
          <w:sz w:val="32"/>
          <w:szCs w:val="32"/>
        </w:rPr>
        <w:br/>
        <w:t>    Ojcze i Synu i Duchu Miłości!</w:t>
      </w:r>
      <w:r w:rsidRPr="00680629">
        <w:rPr>
          <w:sz w:val="32"/>
          <w:szCs w:val="32"/>
        </w:rPr>
        <w:br/>
        <w:t xml:space="preserve">    Otworzyć chcemy serc i sumień wnętrza </w:t>
      </w:r>
      <w:r w:rsidRPr="00680629">
        <w:rPr>
          <w:sz w:val="32"/>
          <w:szCs w:val="32"/>
        </w:rPr>
        <w:br/>
        <w:t>    na Twój głos wzywający do świętości!</w:t>
      </w:r>
    </w:p>
    <w:p w:rsidR="00680629" w:rsidRPr="00680629" w:rsidRDefault="00680629" w:rsidP="00680629">
      <w:pPr>
        <w:pStyle w:val="Teksttreci30"/>
        <w:shd w:val="clear" w:color="auto" w:fill="auto"/>
        <w:spacing w:before="0" w:after="0" w:line="240" w:lineRule="auto"/>
        <w:ind w:left="993"/>
        <w:jc w:val="left"/>
        <w:rPr>
          <w:sz w:val="32"/>
          <w:szCs w:val="32"/>
        </w:rPr>
      </w:pPr>
    </w:p>
    <w:p w:rsidR="00680629" w:rsidRPr="00680629" w:rsidRDefault="00680629" w:rsidP="00680629">
      <w:pPr>
        <w:pStyle w:val="Teksttreci30"/>
        <w:shd w:val="clear" w:color="auto" w:fill="auto"/>
        <w:spacing w:before="0" w:after="0" w:line="240" w:lineRule="auto"/>
        <w:ind w:left="993"/>
        <w:jc w:val="left"/>
        <w:rPr>
          <w:sz w:val="32"/>
          <w:szCs w:val="32"/>
        </w:rPr>
      </w:pPr>
      <w:r w:rsidRPr="00680629">
        <w:rPr>
          <w:sz w:val="32"/>
          <w:szCs w:val="32"/>
        </w:rPr>
        <w:t>        Ref. Chryste, Ty jesteś Drogą do Ojca.</w:t>
      </w:r>
      <w:r w:rsidRPr="00680629">
        <w:rPr>
          <w:sz w:val="32"/>
          <w:szCs w:val="32"/>
        </w:rPr>
        <w:br/>
        <w:t>               W swojej miłości zjednocz nas!</w:t>
      </w:r>
    </w:p>
    <w:p w:rsidR="00680629" w:rsidRPr="00680629" w:rsidRDefault="00680629" w:rsidP="00680629">
      <w:pPr>
        <w:pStyle w:val="Teksttreci30"/>
        <w:shd w:val="clear" w:color="auto" w:fill="auto"/>
        <w:spacing w:before="0" w:after="0" w:line="240" w:lineRule="auto"/>
        <w:ind w:left="993"/>
        <w:jc w:val="left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 w:right="2480"/>
        <w:rPr>
          <w:sz w:val="32"/>
          <w:szCs w:val="32"/>
        </w:rPr>
      </w:pPr>
      <w:r w:rsidRPr="00680629">
        <w:rPr>
          <w:sz w:val="32"/>
          <w:szCs w:val="32"/>
        </w:rPr>
        <w:t>2. Nasz Zbawicielu, który żyjesz w chwale,</w:t>
      </w:r>
      <w:r w:rsidRPr="00680629">
        <w:rPr>
          <w:sz w:val="32"/>
          <w:szCs w:val="32"/>
        </w:rPr>
        <w:br/>
        <w:t>    że jesteś z nami, Tobie dziękujemy;</w:t>
      </w:r>
      <w:r w:rsidRPr="00680629">
        <w:rPr>
          <w:sz w:val="32"/>
          <w:szCs w:val="32"/>
        </w:rPr>
        <w:br/>
        <w:t>    w Twoim Kościele wzniesionym na Skale</w:t>
      </w:r>
      <w:r w:rsidRPr="00680629">
        <w:rPr>
          <w:sz w:val="32"/>
          <w:szCs w:val="32"/>
        </w:rPr>
        <w:br/>
        <w:t>    przez sakramenty zbawienie czerpiemy.</w:t>
      </w:r>
    </w:p>
    <w:p w:rsidR="00680629" w:rsidRPr="00680629" w:rsidRDefault="00680629" w:rsidP="001238D8">
      <w:pPr>
        <w:pStyle w:val="Teksttreci30"/>
        <w:shd w:val="clear" w:color="auto" w:fill="auto"/>
        <w:spacing w:before="120" w:after="0" w:line="240" w:lineRule="auto"/>
        <w:ind w:left="992"/>
        <w:jc w:val="left"/>
        <w:rPr>
          <w:sz w:val="32"/>
          <w:szCs w:val="32"/>
        </w:rPr>
      </w:pPr>
      <w:r w:rsidRPr="00680629">
        <w:rPr>
          <w:sz w:val="32"/>
          <w:szCs w:val="32"/>
        </w:rPr>
        <w:t>        Ref</w:t>
      </w:r>
      <w:r w:rsidR="001238D8">
        <w:rPr>
          <w:sz w:val="32"/>
          <w:szCs w:val="32"/>
        </w:rPr>
        <w:t>.</w:t>
      </w:r>
      <w:r w:rsidRPr="00680629">
        <w:rPr>
          <w:sz w:val="32"/>
          <w:szCs w:val="32"/>
        </w:rPr>
        <w:t xml:space="preserve"> Chryste...</w:t>
      </w: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 w:right="2480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 w:right="2480"/>
        <w:rPr>
          <w:sz w:val="32"/>
          <w:szCs w:val="32"/>
        </w:rPr>
      </w:pPr>
      <w:r w:rsidRPr="00680629">
        <w:rPr>
          <w:sz w:val="32"/>
          <w:szCs w:val="32"/>
        </w:rPr>
        <w:t>3. Razem z Kościołem w drogę wyruszamy</w:t>
      </w:r>
      <w:r w:rsidRPr="00680629">
        <w:rPr>
          <w:sz w:val="32"/>
          <w:szCs w:val="32"/>
        </w:rPr>
        <w:br/>
        <w:t>    bo życie nasze jest pielgrzymowaniem.</w:t>
      </w:r>
      <w:r w:rsidRPr="00680629">
        <w:rPr>
          <w:sz w:val="32"/>
          <w:szCs w:val="32"/>
        </w:rPr>
        <w:br/>
        <w:t>    Ciebie, o Chryste, Wodzem obieramy;</w:t>
      </w:r>
      <w:r w:rsidRPr="00680629">
        <w:rPr>
          <w:sz w:val="32"/>
          <w:szCs w:val="32"/>
        </w:rPr>
        <w:br/>
        <w:t>    w Maryi dłonie z pokornym oddaniem.</w:t>
      </w:r>
    </w:p>
    <w:p w:rsidR="00680629" w:rsidRPr="00680629" w:rsidRDefault="00680629" w:rsidP="001238D8">
      <w:pPr>
        <w:pStyle w:val="Teksttreci30"/>
        <w:shd w:val="clear" w:color="auto" w:fill="auto"/>
        <w:spacing w:before="120" w:after="0" w:line="240" w:lineRule="auto"/>
        <w:ind w:left="992"/>
        <w:jc w:val="left"/>
        <w:rPr>
          <w:sz w:val="32"/>
          <w:szCs w:val="32"/>
        </w:rPr>
      </w:pPr>
      <w:r w:rsidRPr="00680629">
        <w:rPr>
          <w:sz w:val="32"/>
          <w:szCs w:val="32"/>
        </w:rPr>
        <w:t>        Ref. Chryste...</w:t>
      </w: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 w:right="2480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 w:right="2480"/>
        <w:rPr>
          <w:sz w:val="32"/>
          <w:szCs w:val="32"/>
        </w:rPr>
      </w:pPr>
      <w:r w:rsidRPr="00680629">
        <w:rPr>
          <w:sz w:val="32"/>
          <w:szCs w:val="32"/>
        </w:rPr>
        <w:t>4. Ofiaruj, Matko, Ojcu Przedwiecznemu</w:t>
      </w:r>
      <w:r w:rsidRPr="00680629">
        <w:rPr>
          <w:sz w:val="32"/>
          <w:szCs w:val="32"/>
        </w:rPr>
        <w:br/>
        <w:t>    nasze rodziny, młode pokolenie.</w:t>
      </w:r>
      <w:r w:rsidRPr="00680629">
        <w:rPr>
          <w:sz w:val="32"/>
          <w:szCs w:val="32"/>
        </w:rPr>
        <w:br/>
        <w:t>    Niech zawsze wiernie służą Panu swemu</w:t>
      </w:r>
      <w:r w:rsidRPr="00680629">
        <w:rPr>
          <w:sz w:val="32"/>
          <w:szCs w:val="32"/>
        </w:rPr>
        <w:br/>
        <w:t>    przez godne życie i prawe sumienie!</w:t>
      </w:r>
    </w:p>
    <w:p w:rsidR="00680629" w:rsidRPr="00680629" w:rsidRDefault="00680629" w:rsidP="001238D8">
      <w:pPr>
        <w:pStyle w:val="Teksttreci30"/>
        <w:shd w:val="clear" w:color="auto" w:fill="auto"/>
        <w:spacing w:before="120" w:after="0" w:line="240" w:lineRule="auto"/>
        <w:ind w:left="992"/>
        <w:jc w:val="left"/>
        <w:rPr>
          <w:sz w:val="32"/>
          <w:szCs w:val="32"/>
        </w:rPr>
      </w:pPr>
      <w:r w:rsidRPr="00680629">
        <w:rPr>
          <w:sz w:val="32"/>
          <w:szCs w:val="32"/>
        </w:rPr>
        <w:t>        Ref. Chryste...</w:t>
      </w: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/>
        <w:rPr>
          <w:sz w:val="32"/>
          <w:szCs w:val="32"/>
        </w:rPr>
      </w:pPr>
    </w:p>
    <w:p w:rsidR="00680629" w:rsidRPr="00680629" w:rsidRDefault="00680629" w:rsidP="00680629">
      <w:pPr>
        <w:pStyle w:val="Teksttreci0"/>
        <w:shd w:val="clear" w:color="auto" w:fill="auto"/>
        <w:spacing w:before="0" w:line="240" w:lineRule="auto"/>
        <w:ind w:left="993"/>
        <w:rPr>
          <w:sz w:val="32"/>
          <w:szCs w:val="32"/>
        </w:rPr>
      </w:pPr>
      <w:r w:rsidRPr="00680629">
        <w:rPr>
          <w:sz w:val="32"/>
          <w:szCs w:val="32"/>
        </w:rPr>
        <w:t>5. I Was wzywamy, Święci Patronowie!</w:t>
      </w:r>
      <w:r w:rsidRPr="00680629">
        <w:rPr>
          <w:sz w:val="32"/>
          <w:szCs w:val="32"/>
        </w:rPr>
        <w:br/>
        <w:t>    Modlitwa sprawi przez Boga przyjęta,</w:t>
      </w:r>
      <w:r w:rsidRPr="00680629">
        <w:rPr>
          <w:sz w:val="32"/>
          <w:szCs w:val="32"/>
        </w:rPr>
        <w:br/>
        <w:t>    że światło dla nas będzie w Jego Słowie,</w:t>
      </w:r>
      <w:r w:rsidRPr="00680629">
        <w:rPr>
          <w:sz w:val="32"/>
          <w:szCs w:val="32"/>
        </w:rPr>
        <w:br/>
        <w:t>    programem życia Ewangelia Święta!</w:t>
      </w:r>
    </w:p>
    <w:p w:rsidR="00C06D35" w:rsidRPr="00680629" w:rsidRDefault="00680629" w:rsidP="001238D8">
      <w:pPr>
        <w:pStyle w:val="Teksttreci30"/>
        <w:shd w:val="clear" w:color="auto" w:fill="auto"/>
        <w:spacing w:before="120" w:after="0" w:line="240" w:lineRule="auto"/>
        <w:ind w:left="992"/>
        <w:jc w:val="left"/>
        <w:rPr>
          <w:sz w:val="32"/>
          <w:szCs w:val="32"/>
        </w:rPr>
      </w:pPr>
      <w:r w:rsidRPr="00680629">
        <w:rPr>
          <w:sz w:val="32"/>
          <w:szCs w:val="32"/>
        </w:rPr>
        <w:t>        </w:t>
      </w:r>
      <w:r w:rsidRPr="00680629">
        <w:rPr>
          <w:sz w:val="32"/>
          <w:szCs w:val="32"/>
          <w:lang w:val="la" w:eastAsia="la" w:bidi="la"/>
        </w:rPr>
        <w:t>Ref</w:t>
      </w:r>
      <w:r w:rsidRPr="00680629">
        <w:rPr>
          <w:sz w:val="32"/>
          <w:szCs w:val="32"/>
          <w:lang w:eastAsia="la" w:bidi="la"/>
        </w:rPr>
        <w:t>.</w:t>
      </w:r>
      <w:r w:rsidRPr="00680629">
        <w:rPr>
          <w:sz w:val="32"/>
          <w:szCs w:val="32"/>
          <w:lang w:val="la" w:eastAsia="la" w:bidi="la"/>
        </w:rPr>
        <w:t xml:space="preserve"> </w:t>
      </w:r>
      <w:r>
        <w:rPr>
          <w:sz w:val="32"/>
          <w:szCs w:val="32"/>
        </w:rPr>
        <w:t>Chryste...</w:t>
      </w:r>
      <w:bookmarkEnd w:id="0"/>
    </w:p>
    <w:sectPr w:rsidR="00C06D35" w:rsidRPr="006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9"/>
    <w:rsid w:val="001238D8"/>
    <w:rsid w:val="001D21DD"/>
    <w:rsid w:val="00283F19"/>
    <w:rsid w:val="0030167E"/>
    <w:rsid w:val="005475DA"/>
    <w:rsid w:val="00680629"/>
    <w:rsid w:val="009C6411"/>
    <w:rsid w:val="00B02CC6"/>
    <w:rsid w:val="00C06D35"/>
    <w:rsid w:val="00C15029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80629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213pt">
    <w:name w:val="Tekst treści (2) + 13 pt"/>
    <w:basedOn w:val="Teksttreci2"/>
    <w:rsid w:val="00680629"/>
    <w:rPr>
      <w:rFonts w:ascii="Garamond" w:eastAsia="Garamond" w:hAnsi="Garamond" w:cs="Garamond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80629"/>
    <w:rPr>
      <w:rFonts w:ascii="Garamond" w:eastAsia="Garamond" w:hAnsi="Garamond" w:cs="Garamond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80629"/>
    <w:rPr>
      <w:rFonts w:ascii="Garamond" w:eastAsia="Garamond" w:hAnsi="Garamond" w:cs="Garamond"/>
      <w:i/>
      <w:iCs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0629"/>
    <w:pPr>
      <w:widowControl w:val="0"/>
      <w:shd w:val="clear" w:color="auto" w:fill="FFFFFF"/>
      <w:spacing w:after="300" w:line="547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0">
    <w:name w:val="Tekst treści"/>
    <w:basedOn w:val="Normalny"/>
    <w:link w:val="Teksttreci"/>
    <w:rsid w:val="00680629"/>
    <w:pPr>
      <w:widowControl w:val="0"/>
      <w:shd w:val="clear" w:color="auto" w:fill="FFFFFF"/>
      <w:spacing w:before="300" w:after="0" w:line="312" w:lineRule="exact"/>
    </w:pPr>
    <w:rPr>
      <w:rFonts w:ascii="Garamond" w:eastAsia="Garamond" w:hAnsi="Garamond" w:cs="Garamond"/>
    </w:rPr>
  </w:style>
  <w:style w:type="paragraph" w:customStyle="1" w:styleId="Teksttreci30">
    <w:name w:val="Tekst treści (3)"/>
    <w:basedOn w:val="Normalny"/>
    <w:link w:val="Teksttreci3"/>
    <w:rsid w:val="00680629"/>
    <w:pPr>
      <w:widowControl w:val="0"/>
      <w:shd w:val="clear" w:color="auto" w:fill="FFFFFF"/>
      <w:spacing w:before="300" w:after="60" w:line="0" w:lineRule="atLeast"/>
      <w:jc w:val="both"/>
    </w:pPr>
    <w:rPr>
      <w:rFonts w:ascii="Garamond" w:eastAsia="Garamond" w:hAnsi="Garamond" w:cs="Garamond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80629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213pt">
    <w:name w:val="Tekst treści (2) + 13 pt"/>
    <w:basedOn w:val="Teksttreci2"/>
    <w:rsid w:val="00680629"/>
    <w:rPr>
      <w:rFonts w:ascii="Garamond" w:eastAsia="Garamond" w:hAnsi="Garamond" w:cs="Garamond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80629"/>
    <w:rPr>
      <w:rFonts w:ascii="Garamond" w:eastAsia="Garamond" w:hAnsi="Garamond" w:cs="Garamond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80629"/>
    <w:rPr>
      <w:rFonts w:ascii="Garamond" w:eastAsia="Garamond" w:hAnsi="Garamond" w:cs="Garamond"/>
      <w:i/>
      <w:iCs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0629"/>
    <w:pPr>
      <w:widowControl w:val="0"/>
      <w:shd w:val="clear" w:color="auto" w:fill="FFFFFF"/>
      <w:spacing w:after="300" w:line="547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0">
    <w:name w:val="Tekst treści"/>
    <w:basedOn w:val="Normalny"/>
    <w:link w:val="Teksttreci"/>
    <w:rsid w:val="00680629"/>
    <w:pPr>
      <w:widowControl w:val="0"/>
      <w:shd w:val="clear" w:color="auto" w:fill="FFFFFF"/>
      <w:spacing w:before="300" w:after="0" w:line="312" w:lineRule="exact"/>
    </w:pPr>
    <w:rPr>
      <w:rFonts w:ascii="Garamond" w:eastAsia="Garamond" w:hAnsi="Garamond" w:cs="Garamond"/>
    </w:rPr>
  </w:style>
  <w:style w:type="paragraph" w:customStyle="1" w:styleId="Teksttreci30">
    <w:name w:val="Tekst treści (3)"/>
    <w:basedOn w:val="Normalny"/>
    <w:link w:val="Teksttreci3"/>
    <w:rsid w:val="00680629"/>
    <w:pPr>
      <w:widowControl w:val="0"/>
      <w:shd w:val="clear" w:color="auto" w:fill="FFFFFF"/>
      <w:spacing w:before="300" w:after="60" w:line="0" w:lineRule="atLeast"/>
      <w:jc w:val="both"/>
    </w:pPr>
    <w:rPr>
      <w:rFonts w:ascii="Garamond" w:eastAsia="Garamond" w:hAnsi="Garamond" w:cs="Garamond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2017-12-08T20:32:00Z</cp:lastPrinted>
  <dcterms:created xsi:type="dcterms:W3CDTF">2017-12-08T20:28:00Z</dcterms:created>
  <dcterms:modified xsi:type="dcterms:W3CDTF">2017-12-08T20:42:00Z</dcterms:modified>
</cp:coreProperties>
</file>