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4A" w:rsidRPr="0004284A" w:rsidRDefault="00DE01C4" w:rsidP="0004284A">
      <w:pPr>
        <w:pStyle w:val="Style1"/>
        <w:widowControl/>
        <w:spacing w:line="240" w:lineRule="auto"/>
        <w:ind w:right="29"/>
        <w:jc w:val="center"/>
        <w:rPr>
          <w:rStyle w:val="FontStyle23"/>
          <w:rFonts w:ascii="Times New Roman" w:hAnsi="Times New Roman" w:cs="Times New Roman"/>
          <w:b/>
          <w:sz w:val="32"/>
          <w:szCs w:val="32"/>
        </w:rPr>
      </w:pPr>
      <w:r>
        <w:rPr>
          <w:rStyle w:val="FontStyle23"/>
          <w:rFonts w:ascii="Times New Roman" w:hAnsi="Times New Roman" w:cs="Times New Roman"/>
          <w:b/>
          <w:sz w:val="32"/>
          <w:szCs w:val="32"/>
        </w:rPr>
        <w:t>Synody Diecezji T</w:t>
      </w:r>
      <w:r w:rsidR="0004284A" w:rsidRPr="0004284A">
        <w:rPr>
          <w:rStyle w:val="FontStyle23"/>
          <w:rFonts w:ascii="Times New Roman" w:hAnsi="Times New Roman" w:cs="Times New Roman"/>
          <w:b/>
          <w:sz w:val="32"/>
          <w:szCs w:val="32"/>
        </w:rPr>
        <w:t>arnowskiej – rys historyczny</w:t>
      </w:r>
    </w:p>
    <w:p w:rsidR="0004284A" w:rsidRPr="0004284A" w:rsidRDefault="0004284A" w:rsidP="0065611D">
      <w:pPr>
        <w:pStyle w:val="Style1"/>
        <w:widowControl/>
        <w:spacing w:line="240" w:lineRule="auto"/>
        <w:ind w:right="2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4284A" w:rsidRDefault="0004284A" w:rsidP="0065611D">
      <w:pPr>
        <w:pStyle w:val="Style1"/>
        <w:widowControl/>
        <w:spacing w:line="240" w:lineRule="auto"/>
        <w:ind w:right="29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04284A" w:rsidRDefault="0004284A" w:rsidP="0065611D">
      <w:pPr>
        <w:pStyle w:val="Style1"/>
        <w:widowControl/>
        <w:spacing w:line="240" w:lineRule="auto"/>
        <w:ind w:right="29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C77A5F" w:rsidRPr="000420C1" w:rsidRDefault="00C77A5F" w:rsidP="0065611D">
      <w:pPr>
        <w:pStyle w:val="Style1"/>
        <w:widowControl/>
        <w:spacing w:line="240" w:lineRule="auto"/>
        <w:ind w:right="29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I Synod Diecezji Tarnowskiej </w:t>
      </w:r>
      <w:r w:rsidR="007F3D70" w:rsidRPr="000420C1">
        <w:rPr>
          <w:rStyle w:val="FontStyle23"/>
          <w:rFonts w:ascii="Times New Roman" w:hAnsi="Times New Roman" w:cs="Times New Roman"/>
          <w:b/>
          <w:sz w:val="24"/>
          <w:szCs w:val="24"/>
        </w:rPr>
        <w:t>–</w:t>
      </w:r>
      <w:r w:rsidRPr="000420C1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1928</w:t>
      </w:r>
      <w:r w:rsidR="007F3D70" w:rsidRPr="000420C1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</w:t>
      </w:r>
      <w:r w:rsidR="003C7F73" w:rsidRPr="000420C1">
        <w:rPr>
          <w:rStyle w:val="FontStyle23"/>
          <w:rFonts w:ascii="Times New Roman" w:hAnsi="Times New Roman" w:cs="Times New Roman"/>
          <w:b/>
          <w:sz w:val="24"/>
          <w:szCs w:val="24"/>
        </w:rPr>
        <w:t>r.</w:t>
      </w:r>
    </w:p>
    <w:p w:rsidR="0065611D" w:rsidRPr="000420C1" w:rsidRDefault="0065611D" w:rsidP="0065611D">
      <w:pPr>
        <w:pStyle w:val="Style1"/>
        <w:widowControl/>
        <w:spacing w:line="240" w:lineRule="auto"/>
        <w:ind w:right="2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420C1" w:rsidRPr="000420C1" w:rsidRDefault="00272665" w:rsidP="000420C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Kodeks prawa kanonicznego</w:t>
      </w:r>
      <w:r w:rsidR="005255CE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z 1917 roku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18475D">
        <w:rPr>
          <w:rStyle w:val="FontStyle23"/>
          <w:rFonts w:ascii="Times New Roman" w:hAnsi="Times New Roman" w:cs="Times New Roman"/>
          <w:sz w:val="24"/>
          <w:szCs w:val="24"/>
        </w:rPr>
        <w:t>zawierał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zasadę, że „w każdej diecezji, przynajmniej co 10 lat winien odbywać się synod diecezjalny celem omówienia p</w:t>
      </w:r>
      <w:r w:rsidR="007F3D70" w:rsidRPr="000420C1">
        <w:rPr>
          <w:rStyle w:val="FontStyle23"/>
          <w:rFonts w:ascii="Times New Roman" w:hAnsi="Times New Roman" w:cs="Times New Roman"/>
          <w:sz w:val="24"/>
          <w:szCs w:val="24"/>
        </w:rPr>
        <w:t>otrzeb duchowieństwa i wiernych” (kan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. 323 § 1</w:t>
      </w:r>
      <w:r w:rsidR="0004284A">
        <w:rPr>
          <w:rStyle w:val="FontStyle23"/>
          <w:rFonts w:ascii="Times New Roman" w:hAnsi="Times New Roman" w:cs="Times New Roman"/>
          <w:sz w:val="24"/>
          <w:szCs w:val="24"/>
        </w:rPr>
        <w:t>, KPK 1917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). Synod taki winien zwołać biskup do kościoła katedralnego i on tylko </w:t>
      </w:r>
      <w:r w:rsidR="0004284A">
        <w:rPr>
          <w:rStyle w:val="FontStyle23"/>
          <w:rFonts w:ascii="Times New Roman" w:hAnsi="Times New Roman" w:cs="Times New Roman"/>
          <w:sz w:val="24"/>
          <w:szCs w:val="24"/>
        </w:rPr>
        <w:t>może mu przewodniczyć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(kan. 357</w:t>
      </w:r>
      <w:r w:rsidR="0004284A">
        <w:rPr>
          <w:rStyle w:val="FontStyle23"/>
          <w:rFonts w:ascii="Times New Roman" w:hAnsi="Times New Roman" w:cs="Times New Roman"/>
          <w:sz w:val="24"/>
          <w:szCs w:val="24"/>
        </w:rPr>
        <w:t>, KPK 1917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). Równocześnie prawo wyznaczało uczestników synodu (kan. 358</w:t>
      </w:r>
      <w:r w:rsidR="0004284A">
        <w:rPr>
          <w:rStyle w:val="FontStyle23"/>
          <w:rFonts w:ascii="Times New Roman" w:hAnsi="Times New Roman" w:cs="Times New Roman"/>
          <w:sz w:val="24"/>
          <w:szCs w:val="24"/>
        </w:rPr>
        <w:t>, KPK 1917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) i prze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bieg jego obrad. W ślad za tymi zaleceniami w Polsce rozpoczął się ruch synodalny t</w:t>
      </w:r>
      <w:r w:rsidR="007F3D70" w:rsidRPr="000420C1">
        <w:rPr>
          <w:rStyle w:val="FontStyle23"/>
          <w:rFonts w:ascii="Times New Roman" w:hAnsi="Times New Roman" w:cs="Times New Roman"/>
          <w:sz w:val="24"/>
          <w:szCs w:val="24"/>
        </w:rPr>
        <w:t>ak mocny, że w przeciągu 19 lat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(1920—1939) odbyło się 14 syno</w:t>
      </w:r>
      <w:r w:rsidR="005255CE" w:rsidRPr="000420C1">
        <w:rPr>
          <w:rStyle w:val="FontStyle23"/>
          <w:rFonts w:ascii="Times New Roman" w:hAnsi="Times New Roman" w:cs="Times New Roman"/>
          <w:sz w:val="24"/>
          <w:szCs w:val="24"/>
        </w:rPr>
        <w:t>dów diecezjalnych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. Zachę</w:t>
      </w:r>
      <w:r w:rsidR="005255CE" w:rsidRPr="000420C1">
        <w:rPr>
          <w:rStyle w:val="FontStyle23"/>
          <w:rFonts w:ascii="Times New Roman" w:hAnsi="Times New Roman" w:cs="Times New Roman"/>
          <w:sz w:val="24"/>
          <w:szCs w:val="24"/>
        </w:rPr>
        <w:t>ciło to niewątpliwie biskupa Wa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łęgę do podobnej akcji.</w:t>
      </w:r>
      <w:r w:rsidR="000420C1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Sam bp </w:t>
      </w:r>
      <w:r w:rsidR="0004284A">
        <w:rPr>
          <w:rStyle w:val="FontStyle23"/>
          <w:rFonts w:ascii="Times New Roman" w:hAnsi="Times New Roman" w:cs="Times New Roman"/>
          <w:sz w:val="24"/>
          <w:szCs w:val="24"/>
        </w:rPr>
        <w:t>Leon Wałę</w:t>
      </w:r>
      <w:r w:rsidR="000420C1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ga mówiąc o synodzie stwierdził: </w:t>
      </w:r>
      <w:r w:rsidR="000420C1" w:rsidRPr="000420C1">
        <w:rPr>
          <w:rFonts w:ascii="Times New Roman" w:hAnsi="Times New Roman"/>
          <w:szCs w:val="24"/>
        </w:rPr>
        <w:t>„Synod porównałbym z bierzmowaniem. Podobnie jak Bierzmowanie udziela chrześcijaninowi umocnienia i pełni życia nadprzyrodzonego, tak Synod daje diecezji jakby utrwalenie i pełnię bytu. Przyznam, że brak ten widziałem od początku, ale nie czując się na siłach do przeprowadzenia tak wielkiego dzieła, odsuwałem zawsze tę myśl na później i dopiero teraz, na starość, przystąpiłem do niego, i to głównie na polecenie Rzymu (…). Przystępujemy zatem w Imię Boże do odbycia pierwszego Synodu diecezjalnego i jeżeli Pan Bóg pobłogosławi, będzie on stanowił epokę w dziejach naszej diecezji.” (</w:t>
      </w:r>
      <w:r w:rsidR="000420C1" w:rsidRPr="000420C1">
        <w:rPr>
          <w:rFonts w:ascii="Times New Roman" w:hAnsi="Times New Roman"/>
          <w:i/>
          <w:iCs/>
          <w:szCs w:val="24"/>
        </w:rPr>
        <w:t>Pierwszy Synod Diecezji Tarnowskiej 1928</w:t>
      </w:r>
      <w:r w:rsidR="000420C1" w:rsidRPr="000420C1">
        <w:rPr>
          <w:rFonts w:ascii="Times New Roman" w:hAnsi="Times New Roman"/>
          <w:szCs w:val="24"/>
        </w:rPr>
        <w:t>, Tarnów 1928, s. 22).</w:t>
      </w:r>
    </w:p>
    <w:p w:rsidR="00272665" w:rsidRPr="000420C1" w:rsidRDefault="0018475D" w:rsidP="0065611D">
      <w:pPr>
        <w:pStyle w:val="Style2"/>
        <w:widowControl/>
        <w:spacing w:line="240" w:lineRule="auto"/>
        <w:ind w:firstLine="322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W dniu 4 kwietnia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1927 r</w:t>
      </w:r>
      <w:r w:rsidR="007F3D70" w:rsidRPr="000420C1">
        <w:rPr>
          <w:rStyle w:val="FontStyle23"/>
          <w:rFonts w:ascii="Times New Roman" w:hAnsi="Times New Roman" w:cs="Times New Roman"/>
          <w:sz w:val="24"/>
          <w:szCs w:val="24"/>
        </w:rPr>
        <w:t>. bp Leon Wałega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ogłosił zwołanie synodu diecezjalnego, a jego promotorem zamianował ks. Władysława Mysora. Jako cele synodu bi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skup wyznaczył uzgodnienie prawa diecezjalnego, obowiązującego dotąd w diecezji z nowy</w:t>
      </w:r>
      <w:r w:rsidR="007F3D70" w:rsidRPr="000420C1">
        <w:rPr>
          <w:rStyle w:val="FontStyle23"/>
          <w:rFonts w:ascii="Times New Roman" w:hAnsi="Times New Roman" w:cs="Times New Roman"/>
          <w:sz w:val="24"/>
          <w:szCs w:val="24"/>
        </w:rPr>
        <w:t>m K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odeksem prawa kanonicznego, oraz uzupełnienie prawa diecezjalnego nowymi przepisami. Równocześnie </w:t>
      </w:r>
      <w:r>
        <w:rPr>
          <w:rStyle w:val="FontStyle23"/>
          <w:rFonts w:ascii="Times New Roman" w:hAnsi="Times New Roman" w:cs="Times New Roman"/>
          <w:sz w:val="24"/>
          <w:szCs w:val="24"/>
        </w:rPr>
        <w:t>biskup powołał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8 ko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misji synodalnych:</w:t>
      </w:r>
    </w:p>
    <w:p w:rsidR="00272665" w:rsidRPr="000420C1" w:rsidRDefault="007F3D70" w:rsidP="007F3D7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1/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Komisja prawniczo-kodyfika</w:t>
      </w:r>
      <w:r w:rsidR="005255CE" w:rsidRPr="000420C1">
        <w:rPr>
          <w:rStyle w:val="FontStyle23"/>
          <w:rFonts w:ascii="Times New Roman" w:hAnsi="Times New Roman" w:cs="Times New Roman"/>
          <w:sz w:val="24"/>
          <w:szCs w:val="24"/>
        </w:rPr>
        <w:t>cyjna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, której przewodniczącym został ks. Stanisław Bulanda, miała na celu redakcję uchwał synodalnych w statuty zgodne z prawem Kościoła powszechnego przy uwzględnieniu zwyczajów diecezjalnych.</w:t>
      </w:r>
    </w:p>
    <w:p w:rsidR="00272665" w:rsidRPr="000420C1" w:rsidRDefault="007F3D70" w:rsidP="007F3D7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2/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Komisja duszpasterstwa w kościele, której przewodniczył ks. To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masz Włoch, miała się zająć problemami kaznodziejstwa parafialnego, nauczania katechetycznego, problemami współczesnych błędów w zakresie wiary i moralności, sposobami przeciwdziałania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im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r w:rsidR="0004284A">
        <w:rPr>
          <w:rStyle w:val="FontStyle23"/>
          <w:rFonts w:ascii="Times New Roman" w:hAnsi="Times New Roman" w:cs="Times New Roman"/>
          <w:sz w:val="24"/>
          <w:szCs w:val="24"/>
        </w:rPr>
        <w:t>sakramentami świętymi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, prasą katolicką, bractwami i stowarzyszeniami kościelnymi, a także sprawą misji i rekolekcji.</w:t>
      </w:r>
    </w:p>
    <w:p w:rsidR="00272665" w:rsidRPr="000420C1" w:rsidRDefault="007F3D70" w:rsidP="007F3D7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3/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Komisja duszpasterstwa poza kościołem z przewodniczącym ks. Jó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zefem Lubelskim miała przedyskuto</w:t>
      </w:r>
      <w:r w:rsidR="005255CE" w:rsidRPr="000420C1">
        <w:rPr>
          <w:rStyle w:val="FontStyle23"/>
          <w:rFonts w:ascii="Times New Roman" w:hAnsi="Times New Roman" w:cs="Times New Roman"/>
          <w:sz w:val="24"/>
          <w:szCs w:val="24"/>
        </w:rPr>
        <w:t>wać formy duszpasterstwa pozako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ścielnego, a więc związki i stowarzyszenia parafialne, formy akcji cha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rytatywnej, problemy emigracji, ligi katolickiej, </w:t>
      </w:r>
      <w:r w:rsidR="0004284A">
        <w:rPr>
          <w:rStyle w:val="FontStyle23"/>
          <w:rFonts w:ascii="Times New Roman" w:hAnsi="Times New Roman" w:cs="Times New Roman"/>
          <w:sz w:val="24"/>
          <w:szCs w:val="24"/>
        </w:rPr>
        <w:t>związków młodzieży pozaszkolnej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oraz sprawy organizacji robotniczych i zawodowych.</w:t>
      </w:r>
    </w:p>
    <w:p w:rsidR="00272665" w:rsidRPr="000420C1" w:rsidRDefault="007F3D70" w:rsidP="007F3D7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4/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Komisja liturgiczna pod przewodnictwem ks. Kaspra Mazura zajęła się porządkiem nabożeństw parafialnych, kultem Eucharystii, wy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strojem kościołów, śpiewem i chórami kościelnymi, rytuałem parafial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nym, artystyczną formą budowy kościołów i kaplic, urządzaniem cmen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tarzy parafialnych, służbą kościelną.</w:t>
      </w:r>
    </w:p>
    <w:p w:rsidR="00272665" w:rsidRPr="000420C1" w:rsidRDefault="007F3D70" w:rsidP="0065611D">
      <w:pPr>
        <w:pStyle w:val="Style8"/>
        <w:widowControl/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5/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Komisja dóbr kościelnych, której przewodniczył ks. Roman Sitko, dyskutowała nad problemami zarządu i inwentarzy dóbr kościelnych, różnymi opłatami, stypendiami mszalnymi, alienacją dóbr kościelnych, legatami i fundacjami poboż</w:t>
      </w:r>
      <w:r w:rsidR="0004284A">
        <w:rPr>
          <w:rStyle w:val="FontStyle23"/>
          <w:rFonts w:ascii="Times New Roman" w:hAnsi="Times New Roman" w:cs="Times New Roman"/>
          <w:sz w:val="24"/>
          <w:szCs w:val="24"/>
        </w:rPr>
        <w:t>nymi, konkurencją parafialną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272665" w:rsidRPr="000420C1" w:rsidRDefault="007F3D70" w:rsidP="007F3D7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6/ </w:t>
      </w:r>
      <w:r w:rsidR="005255CE" w:rsidRPr="000420C1">
        <w:rPr>
          <w:rStyle w:val="FontStyle23"/>
          <w:rFonts w:ascii="Times New Roman" w:hAnsi="Times New Roman" w:cs="Times New Roman"/>
          <w:sz w:val="24"/>
          <w:szCs w:val="24"/>
        </w:rPr>
        <w:t>Komisj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a szkolna z ks. Franciszkiem Walczyńskim na czele zajęła się podręcznikami do nauczania religii w szkołach różnego typu, modli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tewnikami, duszpasterstwem młodzieży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szkolnej, różnymi aspektami pra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cy katechetycznej, organizacjami</w:t>
      </w:r>
      <w:r w:rsidR="0004284A">
        <w:rPr>
          <w:rStyle w:val="FontStyle23"/>
          <w:rFonts w:ascii="Times New Roman" w:hAnsi="Times New Roman" w:cs="Times New Roman"/>
          <w:sz w:val="24"/>
          <w:szCs w:val="24"/>
        </w:rPr>
        <w:t xml:space="preserve"> kościelnymi wśród młodzieży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272665" w:rsidRPr="000420C1" w:rsidRDefault="007F3D70" w:rsidP="007F3D7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7/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Komisja zarządu i administracji pod przewodnictwem ks. Wła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dysława Mysora miała za zadanie przedyskutowanie roli i uprawnień dziekana, formularza wizytacji dziekańs</w:t>
      </w:r>
      <w:r w:rsidR="005255CE" w:rsidRPr="000420C1">
        <w:rPr>
          <w:rStyle w:val="FontStyle23"/>
          <w:rFonts w:ascii="Times New Roman" w:hAnsi="Times New Roman" w:cs="Times New Roman"/>
          <w:sz w:val="24"/>
          <w:szCs w:val="24"/>
        </w:rPr>
        <w:t>kiej i struktury kongregacji dekanalnyc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h, a także uprawnień jurysdykcyjnych wizytatora dziekanów. Omawiała też stosunek proboszcza do wikariusza, katechety i patrona.</w:t>
      </w:r>
    </w:p>
    <w:p w:rsidR="00272665" w:rsidRPr="000420C1" w:rsidRDefault="007F3D70" w:rsidP="007F3D7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8/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Komisja organizacyjna pod przewodnictwem ks. Władysława My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sora zajęła się przygotowaniem i redakcją pism, dekretów i aktów i ce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remoniału synodu, jego technicznym przeprowadzeniem, drukiem jego uchwał, materiałów i referatów.</w:t>
      </w:r>
    </w:p>
    <w:p w:rsidR="00272665" w:rsidRPr="000420C1" w:rsidRDefault="00272665" w:rsidP="0065611D">
      <w:pPr>
        <w:pStyle w:val="Style2"/>
        <w:widowControl/>
        <w:spacing w:line="240" w:lineRule="auto"/>
        <w:ind w:firstLine="341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Komisje synodalne odbywały posiedzenia od 4 do 25 lipca 1927 r. Przedmiotem tych posiedzeń było zapoznanie się z treścią przygotowa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nych wcześniej referatów, a także powzięcie odpowiednich uchwał i re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zolucji. Komisja prawniczo-kodyfikacyjna odbyła posiedzenie dnia 30 lipca po otrzymaniu materiałów z innych komisji. Na posiedzeniu poddano dyskusji wszystkie wnioski i rezolucje, podzielono między posz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czególne komisje materiały do o</w:t>
      </w:r>
      <w:r w:rsidR="005255CE" w:rsidRPr="000420C1">
        <w:rPr>
          <w:rStyle w:val="FontStyle23"/>
          <w:rFonts w:ascii="Times New Roman" w:hAnsi="Times New Roman" w:cs="Times New Roman"/>
          <w:sz w:val="24"/>
          <w:szCs w:val="24"/>
        </w:rPr>
        <w:t>pracowania statutów synodalnych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272665" w:rsidRPr="000420C1" w:rsidRDefault="00272665" w:rsidP="0065611D">
      <w:pPr>
        <w:pStyle w:val="Style2"/>
        <w:widowControl/>
        <w:spacing w:line="240" w:lineRule="auto"/>
        <w:ind w:firstLine="317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Niebawem ukazały się wytyczne omawiające zakres prac poszczegól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nych komisji, oraz regulamin komisji, a nadto terminy posiedzeń ko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misji i ich skład. W myśl tych zarządzeń do prac przygotowawczych sy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nodu diecezjalnego biskup </w:t>
      </w:r>
      <w:r w:rsidR="007F3D70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Leon 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Wałęga powołał łącznie około 120 osób, głó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wnie z duchowieństwa diecezjalnego i kilka spośród duchowieństwa za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konnego. Wnioski komisji zostały wydrukowane jako „uchwały przy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got</w:t>
      </w:r>
      <w:r w:rsidR="005255CE" w:rsidRPr="000420C1">
        <w:rPr>
          <w:rStyle w:val="FontStyle23"/>
          <w:rFonts w:ascii="Times New Roman" w:hAnsi="Times New Roman" w:cs="Times New Roman"/>
          <w:sz w:val="24"/>
          <w:szCs w:val="24"/>
        </w:rPr>
        <w:t>owawcze do synodu diecezjalnego</w:t>
      </w:r>
      <w:r w:rsidR="005255CE" w:rsidRPr="004F251C">
        <w:rPr>
          <w:rStyle w:val="FontStyle23"/>
          <w:rFonts w:ascii="Times New Roman" w:hAnsi="Times New Roman" w:cs="Times New Roman"/>
          <w:sz w:val="24"/>
          <w:szCs w:val="24"/>
        </w:rPr>
        <w:t>” (Tarnów 1927</w:t>
      </w:r>
      <w:r w:rsidR="00701593" w:rsidRPr="004F251C">
        <w:rPr>
          <w:rStyle w:val="FontStyle23"/>
          <w:rFonts w:ascii="Times New Roman" w:hAnsi="Times New Roman" w:cs="Times New Roman"/>
          <w:sz w:val="24"/>
          <w:szCs w:val="24"/>
        </w:rPr>
        <w:t>)</w:t>
      </w:r>
      <w:r w:rsidRPr="004F251C">
        <w:rPr>
          <w:rStyle w:val="FontStyle23"/>
          <w:rFonts w:ascii="Times New Roman" w:hAnsi="Times New Roman" w:cs="Times New Roman"/>
          <w:sz w:val="24"/>
          <w:szCs w:val="24"/>
        </w:rPr>
        <w:t xml:space="preserve"> i 5 </w:t>
      </w:r>
      <w:r w:rsidR="00701593" w:rsidRPr="004F251C">
        <w:rPr>
          <w:rStyle w:val="FontStyle23"/>
          <w:rFonts w:ascii="Times New Roman" w:hAnsi="Times New Roman" w:cs="Times New Roman"/>
          <w:sz w:val="24"/>
          <w:szCs w:val="24"/>
        </w:rPr>
        <w:t>sierpnia</w:t>
      </w:r>
      <w:r w:rsidRPr="004F251C">
        <w:rPr>
          <w:rStyle w:val="FontStyle23"/>
          <w:rFonts w:ascii="Times New Roman" w:hAnsi="Times New Roman" w:cs="Times New Roman"/>
          <w:sz w:val="24"/>
          <w:szCs w:val="24"/>
        </w:rPr>
        <w:t xml:space="preserve"> 1927 r. 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przesłane do przedyskutowania na kongregacjach dekanalnych. Uwagi z tych dyskusji należa</w:t>
      </w:r>
      <w:r w:rsidR="005255CE" w:rsidRPr="000420C1">
        <w:rPr>
          <w:rStyle w:val="FontStyle23"/>
          <w:rFonts w:ascii="Times New Roman" w:hAnsi="Times New Roman" w:cs="Times New Roman"/>
          <w:sz w:val="24"/>
          <w:szCs w:val="24"/>
        </w:rPr>
        <w:t>ło przesłać do promotora synodu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272665" w:rsidRPr="000420C1" w:rsidRDefault="0004284A" w:rsidP="005255CE">
      <w:pPr>
        <w:pStyle w:val="Style2"/>
        <w:widowControl/>
        <w:spacing w:line="240" w:lineRule="auto"/>
        <w:ind w:right="53" w:firstLine="317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Dekretem z dnia 20 czerwca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1928 r. biskup Wałęga zwołał pierwszy sy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nod diecezjalny do świątyni katedralnej na 21</w:t>
      </w:r>
      <w:r w:rsidR="007F3D70" w:rsidRPr="000420C1">
        <w:rPr>
          <w:rStyle w:val="FontStyle23"/>
          <w:rFonts w:ascii="Times New Roman" w:hAnsi="Times New Roman" w:cs="Times New Roman"/>
          <w:sz w:val="24"/>
          <w:szCs w:val="24"/>
        </w:rPr>
        <w:t>-23 sierpnia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1928 r., zarządził w tej sprawie odpowiednie modlitwy i nabożeństwa a „dla za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chowania porządku na synodzie i sprawności obrad synodalnych" utwo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rzył szereg urzędów. Zastępcą swoim zamianował biskupa pomocniczego Edwarda Komara, na promotora </w:t>
      </w:r>
      <w:r w:rsidR="00A04F99" w:rsidRPr="000420C1">
        <w:rPr>
          <w:rStyle w:val="FontStyle23"/>
          <w:rFonts w:ascii="Times New Roman" w:hAnsi="Times New Roman" w:cs="Times New Roman"/>
          <w:sz w:val="24"/>
          <w:szCs w:val="24"/>
        </w:rPr>
        <w:t>Synodu mianował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ks. Władysława Mysora i na jego zastępcę </w:t>
      </w:r>
      <w:r w:rsidR="00A04F99" w:rsidRPr="000420C1">
        <w:rPr>
          <w:rStyle w:val="FontStyle23"/>
          <w:rFonts w:ascii="Times New Roman" w:hAnsi="Times New Roman" w:cs="Times New Roman"/>
          <w:sz w:val="24"/>
          <w:szCs w:val="24"/>
        </w:rPr>
        <w:t>-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ks. Stanisława Bulandę. Pozostałe urzędy synodalne obsadził biskup następującymi osobami: ks. R. Sitko </w:t>
      </w:r>
      <w:r w:rsidR="00A04F99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został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sekretarzem synodu, </w:t>
      </w:r>
      <w:r w:rsidR="0018475D">
        <w:rPr>
          <w:rStyle w:val="FontStyle23"/>
          <w:rFonts w:ascii="Times New Roman" w:hAnsi="Times New Roman" w:cs="Times New Roman"/>
          <w:sz w:val="24"/>
          <w:szCs w:val="24"/>
        </w:rPr>
        <w:t xml:space="preserve">ks. </w:t>
      </w:r>
      <w:r>
        <w:rPr>
          <w:rStyle w:val="FontStyle23"/>
          <w:rFonts w:ascii="Times New Roman" w:hAnsi="Times New Roman" w:cs="Times New Roman"/>
          <w:sz w:val="24"/>
          <w:szCs w:val="24"/>
        </w:rPr>
        <w:t>M.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Rec notariuszem, ks. F. Walczyński, ks. R. S</w:t>
      </w:r>
      <w:r w:rsidR="00A04F99" w:rsidRPr="000420C1">
        <w:rPr>
          <w:rStyle w:val="FontStyle23"/>
          <w:rFonts w:ascii="Times New Roman" w:hAnsi="Times New Roman" w:cs="Times New Roman"/>
          <w:sz w:val="24"/>
          <w:szCs w:val="24"/>
        </w:rPr>
        <w:t>i</w:t>
      </w:r>
      <w:r w:rsidR="00701593">
        <w:rPr>
          <w:rStyle w:val="FontStyle23"/>
          <w:rFonts w:ascii="Times New Roman" w:hAnsi="Times New Roman" w:cs="Times New Roman"/>
          <w:sz w:val="24"/>
          <w:szCs w:val="24"/>
        </w:rPr>
        <w:t>tko, ks.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A. Alb</w:t>
      </w:r>
      <w:r w:rsidR="00701593">
        <w:rPr>
          <w:rStyle w:val="FontStyle23"/>
          <w:rFonts w:ascii="Times New Roman" w:hAnsi="Times New Roman" w:cs="Times New Roman"/>
          <w:sz w:val="24"/>
          <w:szCs w:val="24"/>
        </w:rPr>
        <w:t>in,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ks. F. Miklasiński sędziami zażaleń i powodów nieobecności. Prefekt</w:t>
      </w:r>
      <w:r w:rsidR="005255CE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em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hospicjów został ks. J. Lubelski, mi</w:t>
      </w:r>
      <w:r w:rsidR="005255CE" w:rsidRPr="000420C1">
        <w:rPr>
          <w:rStyle w:val="FontStyle23"/>
          <w:rFonts w:ascii="Times New Roman" w:hAnsi="Times New Roman" w:cs="Times New Roman"/>
          <w:sz w:val="24"/>
          <w:szCs w:val="24"/>
        </w:rPr>
        <w:t>strzem ceremonii ks. K. Mazur, 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kuratorem duchowieństwa ks. A. Wilczkiewicz.</w:t>
      </w:r>
    </w:p>
    <w:p w:rsidR="00272665" w:rsidRPr="000420C1" w:rsidRDefault="00272665" w:rsidP="0065611D">
      <w:pPr>
        <w:pStyle w:val="Style2"/>
        <w:widowControl/>
        <w:spacing w:line="240" w:lineRule="auto"/>
        <w:ind w:right="10" w:firstLine="322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Na synod zostali wezwani: kapituła katedralna </w:t>
      </w:r>
      <w:r w:rsidRPr="000420C1">
        <w:rPr>
          <w:rStyle w:val="FontStyle23"/>
          <w:rFonts w:ascii="Times New Roman" w:hAnsi="Times New Roman" w:cs="Times New Roman"/>
          <w:i/>
          <w:sz w:val="24"/>
          <w:szCs w:val="24"/>
        </w:rPr>
        <w:t>in gremio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r w:rsidR="004F251C">
        <w:rPr>
          <w:rStyle w:val="FontStyle23"/>
          <w:rFonts w:ascii="Times New Roman" w:hAnsi="Times New Roman" w:cs="Times New Roman"/>
          <w:sz w:val="24"/>
          <w:szCs w:val="24"/>
        </w:rPr>
        <w:t>22 dziekanów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, 23 proboszczów, 8 przełożonych zakonnych, </w:t>
      </w:r>
      <w:r w:rsidRPr="004F251C">
        <w:rPr>
          <w:rStyle w:val="FontStyle23"/>
          <w:rFonts w:ascii="Times New Roman" w:hAnsi="Times New Roman" w:cs="Times New Roman"/>
          <w:sz w:val="24"/>
          <w:szCs w:val="24"/>
        </w:rPr>
        <w:t xml:space="preserve">2 </w:t>
      </w:r>
      <w:r w:rsidR="00701593" w:rsidRPr="004F251C">
        <w:rPr>
          <w:rStyle w:val="FontStyle23"/>
          <w:rFonts w:ascii="Times New Roman" w:hAnsi="Times New Roman" w:cs="Times New Roman"/>
          <w:sz w:val="24"/>
          <w:szCs w:val="24"/>
        </w:rPr>
        <w:t>księży profesorów</w:t>
      </w:r>
      <w:r w:rsidR="00701593">
        <w:rPr>
          <w:rStyle w:val="FontStyle23"/>
          <w:rFonts w:ascii="Times New Roman" w:hAnsi="Times New Roman" w:cs="Times New Roman"/>
          <w:sz w:val="24"/>
          <w:szCs w:val="24"/>
        </w:rPr>
        <w:t>: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z Katolickiego Uniwersytetu Lubelskiego (</w:t>
      </w:r>
      <w:r w:rsidRPr="004F251C">
        <w:rPr>
          <w:rStyle w:val="FontStyle23"/>
          <w:rFonts w:ascii="Times New Roman" w:hAnsi="Times New Roman" w:cs="Times New Roman"/>
          <w:sz w:val="24"/>
          <w:szCs w:val="24"/>
        </w:rPr>
        <w:t>ks. J. Wiś</w:t>
      </w:r>
      <w:r w:rsidR="00701593" w:rsidRPr="004F251C">
        <w:rPr>
          <w:rStyle w:val="FontStyle23"/>
          <w:rFonts w:ascii="Times New Roman" w:hAnsi="Times New Roman" w:cs="Times New Roman"/>
          <w:sz w:val="24"/>
          <w:szCs w:val="24"/>
        </w:rPr>
        <w:t>licki</w:t>
      </w:r>
      <w:r w:rsidRPr="004F251C">
        <w:rPr>
          <w:rStyle w:val="FontStyle23"/>
          <w:rFonts w:ascii="Times New Roman" w:hAnsi="Times New Roman" w:cs="Times New Roman"/>
          <w:sz w:val="24"/>
          <w:szCs w:val="24"/>
        </w:rPr>
        <w:t>) i Uniwersytetu Jana Kazimierza ze Lwowa (ks. P. Stach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), 5 honorowych radców kurialnych, 19 wicedziekanów, 42 członków komisji synodalnych, 22 wikariuszy i 3 gości, oraz inni. W sumie w synodzie mi</w:t>
      </w:r>
      <w:r w:rsidR="00A04F99" w:rsidRPr="000420C1">
        <w:rPr>
          <w:rStyle w:val="FontStyle23"/>
          <w:rFonts w:ascii="Times New Roman" w:hAnsi="Times New Roman" w:cs="Times New Roman"/>
          <w:sz w:val="24"/>
          <w:szCs w:val="24"/>
        </w:rPr>
        <w:t>ało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wziąć udział 151 księży na 459 księży w diecezji (stan 31 </w:t>
      </w:r>
      <w:r w:rsidR="00A04F99" w:rsidRPr="000420C1">
        <w:rPr>
          <w:rStyle w:val="FontStyle23"/>
          <w:rFonts w:ascii="Times New Roman" w:hAnsi="Times New Roman" w:cs="Times New Roman"/>
          <w:sz w:val="24"/>
          <w:szCs w:val="24"/>
        </w:rPr>
        <w:t>grudnia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1928</w:t>
      </w:r>
      <w:r w:rsidR="00A04F99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r.</w:t>
      </w:r>
      <w:r w:rsidR="0013739C">
        <w:rPr>
          <w:rStyle w:val="FontStyle23"/>
          <w:rFonts w:ascii="Times New Roman" w:hAnsi="Times New Roman" w:cs="Times New Roman"/>
          <w:sz w:val="24"/>
          <w:szCs w:val="24"/>
        </w:rPr>
        <w:t>) czyli 30,88%. Z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zaproszonych na synod nie przybyło 16 księży.</w:t>
      </w:r>
    </w:p>
    <w:p w:rsidR="001A3615" w:rsidRPr="000248EC" w:rsidRDefault="00272665" w:rsidP="0065611D">
      <w:pPr>
        <w:pStyle w:val="Style2"/>
        <w:widowControl/>
        <w:spacing w:line="240" w:lineRule="auto"/>
        <w:ind w:firstLine="317"/>
        <w:rPr>
          <w:rStyle w:val="FontStyle23"/>
          <w:rFonts w:ascii="Times New Roman" w:hAnsi="Times New Roman" w:cs="Times New Roman"/>
          <w:sz w:val="24"/>
          <w:szCs w:val="24"/>
        </w:rPr>
      </w:pP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>Na synodzie dokonano wyboru egzaminatorów, sędziów i konsul</w:t>
      </w:r>
      <w:r w:rsidR="00A04F99" w:rsidRPr="000248EC">
        <w:rPr>
          <w:rStyle w:val="FontStyle23"/>
          <w:rFonts w:ascii="Times New Roman" w:hAnsi="Times New Roman" w:cs="Times New Roman"/>
          <w:sz w:val="24"/>
          <w:szCs w:val="24"/>
        </w:rPr>
        <w:t>to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>rów synodalnych. W ramach synodu biskup Wałęga dekretem z d</w:t>
      </w:r>
      <w:r w:rsidR="00A04F99" w:rsidRPr="000248EC">
        <w:rPr>
          <w:rStyle w:val="FontStyle23"/>
          <w:rFonts w:ascii="Times New Roman" w:hAnsi="Times New Roman" w:cs="Times New Roman"/>
          <w:sz w:val="24"/>
          <w:szCs w:val="24"/>
        </w:rPr>
        <w:t>nia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8 </w:t>
      </w:r>
      <w:r w:rsidR="00A04F99" w:rsidRPr="000248EC">
        <w:rPr>
          <w:rStyle w:val="FontStyle23"/>
          <w:rFonts w:ascii="Times New Roman" w:hAnsi="Times New Roman" w:cs="Times New Roman"/>
          <w:sz w:val="24"/>
          <w:szCs w:val="24"/>
        </w:rPr>
        <w:t>września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1928 r. d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>okonał reorganizacji sieci dekanalnej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w całej diecezj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>i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A04F99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i 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>uchwalono łącznie 275 statutów synodalnych. Część pierwsza publik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>acji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statutów synodalnych pt.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„O pielęgnowaniu wiary świętej”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701593" w:rsidRPr="000248EC">
        <w:rPr>
          <w:rStyle w:val="FontStyle23"/>
          <w:rFonts w:ascii="Times New Roman" w:hAnsi="Times New Roman" w:cs="Times New Roman"/>
          <w:sz w:val="24"/>
          <w:szCs w:val="24"/>
        </w:rPr>
        <w:t>składała się z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26 statutów. Czę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>ść druga „O karności kościelnej”</w:t>
      </w:r>
      <w:r w:rsidR="00701593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to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111 statut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>ów, część trzecia „O służbie Bożej”</w:t>
      </w:r>
      <w:r w:rsidR="00A04F99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-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78 statutów, część czwarta „O ma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>jątku kościelnym”</w:t>
      </w:r>
      <w:r w:rsidR="00701593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-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60 statutów. Do statutów synodalnych, wydruko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>wanych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tego samego roku, dołączono 19 dodatków: Normy głoszenia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Słowa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Bożego (1), Instrukcja o urządzaniu misji parafialnych (2), Sto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>warzysze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>nie kapłanów diecezji tarnowskiej pod wezwaniem św. Józefa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(3),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Odezwa Piusa X do duchowieństwa (4), Stowarzyszenie wzajemnych i </w:t>
      </w:r>
      <w:r w:rsidR="00A04F99" w:rsidRPr="000248EC">
        <w:rPr>
          <w:rStyle w:val="FontStyle23"/>
          <w:rFonts w:ascii="Times New Roman" w:hAnsi="Times New Roman" w:cs="Times New Roman"/>
          <w:sz w:val="24"/>
          <w:szCs w:val="24"/>
        </w:rPr>
        <w:t>mo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dłów o śmierć szczęśliwą (5), instrukcje o wizytacji kanonicznej (6), 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>In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>strukcja o kongregacjach dekanalnych (7), instrukcja o wizytacji d</w:t>
      </w:r>
      <w:r w:rsidR="00A04F99" w:rsidRPr="000248EC">
        <w:rPr>
          <w:rStyle w:val="FontStyle23"/>
          <w:rFonts w:ascii="Times New Roman" w:hAnsi="Times New Roman" w:cs="Times New Roman"/>
          <w:sz w:val="24"/>
          <w:szCs w:val="24"/>
        </w:rPr>
        <w:t>zie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>kańskiej (8), instrukcja o wizytacji szkolnej (9), Towarzystwo wst</w:t>
      </w:r>
      <w:r w:rsidR="00A04F99" w:rsidRPr="000248EC">
        <w:rPr>
          <w:rStyle w:val="FontStyle23"/>
          <w:rFonts w:ascii="Times New Roman" w:hAnsi="Times New Roman" w:cs="Times New Roman"/>
          <w:sz w:val="24"/>
          <w:szCs w:val="24"/>
        </w:rPr>
        <w:t>rzemięźliwości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(10), 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Obrzęd pierwszej Ko</w:t>
      </w:r>
      <w:r w:rsidR="00D314D9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munii świętej (11), Rezerwaty </w:t>
      </w:r>
      <w:r w:rsidR="00701593" w:rsidRPr="000248EC">
        <w:rPr>
          <w:rStyle w:val="FontStyle23"/>
          <w:rFonts w:ascii="Times New Roman" w:hAnsi="Times New Roman" w:cs="Times New Roman"/>
          <w:sz w:val="24"/>
          <w:szCs w:val="24"/>
        </w:rPr>
        <w:t>(12),</w:t>
      </w:r>
      <w:r w:rsidR="00D314D9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>Dekret</w:t>
      </w:r>
      <w:r w:rsidR="00701593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o pierwszej Komunii świętej (13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), </w:t>
      </w:r>
      <w:r w:rsidR="00635C73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Instrukcja o małżeństwie </w:t>
      </w:r>
      <w:r w:rsidR="00701593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(14), 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Zarys umowy ze służbą kościelną (15), Porządek nabożeństw (16), </w:t>
      </w:r>
      <w:r w:rsidR="00D314D9" w:rsidRPr="000248EC">
        <w:rPr>
          <w:rStyle w:val="FontStyle23"/>
          <w:rFonts w:ascii="Times New Roman" w:hAnsi="Times New Roman" w:cs="Times New Roman"/>
          <w:sz w:val="24"/>
          <w:szCs w:val="24"/>
        </w:rPr>
        <w:t>Po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>rządek wystawień Najśw</w:t>
      </w:r>
      <w:r w:rsidR="00D314D9" w:rsidRPr="000248EC">
        <w:rPr>
          <w:rStyle w:val="FontStyle23"/>
          <w:rFonts w:ascii="Times New Roman" w:hAnsi="Times New Roman" w:cs="Times New Roman"/>
          <w:sz w:val="24"/>
          <w:szCs w:val="24"/>
        </w:rPr>
        <w:t>iętszego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Sakramentu (17), Instrukcja o zabezpiecz</w:t>
      </w:r>
      <w:r w:rsidR="00D314D9" w:rsidRPr="000248EC">
        <w:rPr>
          <w:rStyle w:val="FontStyle23"/>
          <w:rFonts w:ascii="Times New Roman" w:hAnsi="Times New Roman" w:cs="Times New Roman"/>
          <w:sz w:val="24"/>
          <w:szCs w:val="24"/>
        </w:rPr>
        <w:t>eniu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majątku opróżnionych kościołów i probostw (18), Wzór kontraktu dz</w:t>
      </w:r>
      <w:r w:rsidR="00D314D9" w:rsidRPr="000248EC">
        <w:rPr>
          <w:rStyle w:val="FontStyle23"/>
          <w:rFonts w:ascii="Times New Roman" w:hAnsi="Times New Roman" w:cs="Times New Roman"/>
          <w:sz w:val="24"/>
          <w:szCs w:val="24"/>
        </w:rPr>
        <w:t>ier</w:t>
      </w:r>
      <w:r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żawy (19). Statuty synodalne zaczęły obowiązywać od 1 </w:t>
      </w:r>
      <w:r w:rsidR="00635C73" w:rsidRPr="000248EC">
        <w:rPr>
          <w:rStyle w:val="FontStyle23"/>
          <w:rFonts w:ascii="Times New Roman" w:hAnsi="Times New Roman" w:cs="Times New Roman"/>
          <w:sz w:val="24"/>
          <w:szCs w:val="24"/>
        </w:rPr>
        <w:t>stycznia</w:t>
      </w:r>
      <w:r w:rsidR="0018475D">
        <w:rPr>
          <w:rStyle w:val="FontStyle23"/>
          <w:rFonts w:ascii="Times New Roman" w:hAnsi="Times New Roman" w:cs="Times New Roman"/>
          <w:sz w:val="24"/>
          <w:szCs w:val="24"/>
        </w:rPr>
        <w:t xml:space="preserve"> 1929 roku</w:t>
      </w:r>
      <w:r w:rsidR="005255CE" w:rsidRPr="000248EC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1A3615" w:rsidRPr="000248E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:rsidR="00272665" w:rsidRPr="000420C1" w:rsidRDefault="001A3615" w:rsidP="001A3615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(Bibliografia: </w:t>
      </w:r>
      <w:r w:rsidR="0013739C" w:rsidRPr="000420C1">
        <w:rPr>
          <w:rFonts w:ascii="Times New Roman" w:hAnsi="Times New Roman"/>
          <w:i/>
          <w:iCs/>
        </w:rPr>
        <w:t>Pierwszy Synod Diecezji Tarnowskiej 1928</w:t>
      </w:r>
      <w:r w:rsidR="0013739C" w:rsidRPr="000420C1">
        <w:rPr>
          <w:rFonts w:ascii="Times New Roman" w:hAnsi="Times New Roman"/>
        </w:rPr>
        <w:t>, Tarnów 1928</w:t>
      </w:r>
      <w:r w:rsidR="0013739C">
        <w:rPr>
          <w:rFonts w:ascii="Times New Roman" w:hAnsi="Times New Roman"/>
        </w:rPr>
        <w:t xml:space="preserve">; </w:t>
      </w:r>
      <w:r w:rsidR="007757FE">
        <w:rPr>
          <w:rFonts w:ascii="Times New Roman" w:hAnsi="Times New Roman"/>
        </w:rPr>
        <w:t xml:space="preserve">B. Plewa, </w:t>
      </w:r>
      <w:r w:rsidR="007757FE" w:rsidRPr="007757FE">
        <w:rPr>
          <w:rFonts w:ascii="Times New Roman" w:hAnsi="Times New Roman"/>
          <w:i/>
        </w:rPr>
        <w:t>Pierwszy Synod Diecezji tarnowskiej. Etap przygotowawczy (4 kwietnia 1927-20 czerwca 1928)</w:t>
      </w:r>
      <w:r w:rsidR="007757FE">
        <w:rPr>
          <w:rFonts w:ascii="Times New Roman" w:hAnsi="Times New Roman"/>
        </w:rPr>
        <w:t xml:space="preserve">, „Tarnowskie Studia Historyczne”, 2014, t. 3, s. 122-134; </w:t>
      </w:r>
      <w:r w:rsidR="00701593">
        <w:rPr>
          <w:rStyle w:val="FontStyle23"/>
          <w:rFonts w:ascii="Times New Roman" w:hAnsi="Times New Roman" w:cs="Times New Roman"/>
          <w:sz w:val="24"/>
          <w:szCs w:val="24"/>
        </w:rPr>
        <w:t xml:space="preserve">B. Kumor, </w:t>
      </w:r>
      <w:r w:rsidR="00701593" w:rsidRPr="007757FE">
        <w:rPr>
          <w:rStyle w:val="FontStyle23"/>
          <w:rFonts w:ascii="Times New Roman" w:hAnsi="Times New Roman" w:cs="Times New Roman"/>
          <w:i/>
          <w:sz w:val="24"/>
          <w:szCs w:val="24"/>
        </w:rPr>
        <w:t xml:space="preserve">Diecezja tarnowska. </w:t>
      </w:r>
      <w:r w:rsidR="00A11E60" w:rsidRPr="007757FE">
        <w:rPr>
          <w:rStyle w:val="FontStyle23"/>
          <w:rFonts w:ascii="Times New Roman" w:hAnsi="Times New Roman" w:cs="Times New Roman"/>
          <w:i/>
          <w:sz w:val="24"/>
          <w:szCs w:val="24"/>
        </w:rPr>
        <w:t>Dzieje ustroju i organizacji 1786</w:t>
      </w:r>
      <w:r w:rsidR="0013739C" w:rsidRPr="007757FE">
        <w:rPr>
          <w:rStyle w:val="FontStyle23"/>
          <w:rFonts w:ascii="Times New Roman" w:hAnsi="Times New Roman" w:cs="Times New Roman"/>
          <w:i/>
          <w:sz w:val="24"/>
          <w:szCs w:val="24"/>
        </w:rPr>
        <w:t>-1985</w:t>
      </w:r>
      <w:r w:rsidR="0013739C">
        <w:rPr>
          <w:rStyle w:val="FontStyle23"/>
          <w:rFonts w:ascii="Times New Roman" w:hAnsi="Times New Roman" w:cs="Times New Roman"/>
          <w:sz w:val="24"/>
          <w:szCs w:val="24"/>
        </w:rPr>
        <w:t>, Kraków 1985, s. 366-369).</w:t>
      </w:r>
    </w:p>
    <w:p w:rsidR="00272665" w:rsidRPr="000420C1" w:rsidRDefault="00272665" w:rsidP="0065611D">
      <w:pPr>
        <w:pStyle w:val="Style8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77A5F" w:rsidRPr="000420C1" w:rsidRDefault="00C77A5F" w:rsidP="0065611D">
      <w:pPr>
        <w:pStyle w:val="Style8"/>
        <w:widowControl/>
        <w:spacing w:line="240" w:lineRule="auto"/>
        <w:jc w:val="both"/>
        <w:rPr>
          <w:rFonts w:ascii="Times New Roman" w:hAnsi="Times New Roman" w:cs="Times New Roman"/>
          <w:b/>
        </w:rPr>
      </w:pPr>
      <w:r w:rsidRPr="000420C1">
        <w:rPr>
          <w:rFonts w:ascii="Times New Roman" w:hAnsi="Times New Roman" w:cs="Times New Roman"/>
          <w:b/>
        </w:rPr>
        <w:t xml:space="preserve">II Synod Diecezji Tarnowskiej </w:t>
      </w:r>
      <w:r w:rsidR="003C7F73" w:rsidRPr="000420C1">
        <w:rPr>
          <w:rFonts w:ascii="Times New Roman" w:hAnsi="Times New Roman" w:cs="Times New Roman"/>
          <w:b/>
        </w:rPr>
        <w:t>–</w:t>
      </w:r>
      <w:r w:rsidRPr="000420C1">
        <w:rPr>
          <w:rFonts w:ascii="Times New Roman" w:hAnsi="Times New Roman" w:cs="Times New Roman"/>
          <w:b/>
        </w:rPr>
        <w:t xml:space="preserve"> 1938</w:t>
      </w:r>
      <w:r w:rsidR="003C7F73" w:rsidRPr="000420C1">
        <w:rPr>
          <w:rFonts w:ascii="Times New Roman" w:hAnsi="Times New Roman" w:cs="Times New Roman"/>
          <w:b/>
        </w:rPr>
        <w:t xml:space="preserve"> r.</w:t>
      </w:r>
    </w:p>
    <w:p w:rsidR="0065611D" w:rsidRPr="000420C1" w:rsidRDefault="0065611D" w:rsidP="0065611D">
      <w:pPr>
        <w:pStyle w:val="Style1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272665" w:rsidRPr="000420C1" w:rsidRDefault="00272665" w:rsidP="00D314D9">
      <w:pPr>
        <w:pStyle w:val="Style1"/>
        <w:widowControl/>
        <w:spacing w:line="240" w:lineRule="auto"/>
        <w:ind w:firstLine="312"/>
        <w:rPr>
          <w:rStyle w:val="FontStyle23"/>
          <w:rFonts w:ascii="Times New Roman" w:hAnsi="Times New Roman" w:cs="Times New Roman"/>
          <w:sz w:val="24"/>
          <w:szCs w:val="24"/>
          <w:vertAlign w:val="superscript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Zgodnie z poleceniami prawa kanonicznego synody diecezjalne winny odbywać co 10 lat. Wypadało więc, by następny synod diecezjalny</w:t>
      </w:r>
      <w:r w:rsidRPr="000420C1">
        <w:rPr>
          <w:rFonts w:ascii="Times New Roman" w:hAnsi="Times New Roman" w:cs="Times New Roman"/>
        </w:rPr>
        <w:t xml:space="preserve"> </w:t>
      </w:r>
      <w:r w:rsidR="00A11E60">
        <w:rPr>
          <w:rFonts w:ascii="Times New Roman" w:hAnsi="Times New Roman" w:cs="Times New Roman"/>
        </w:rPr>
        <w:t xml:space="preserve">odbył się </w:t>
      </w:r>
      <w:r w:rsidR="00A11E60">
        <w:rPr>
          <w:rStyle w:val="FontStyle23"/>
          <w:rFonts w:ascii="Times New Roman" w:hAnsi="Times New Roman" w:cs="Times New Roman"/>
          <w:sz w:val="24"/>
          <w:szCs w:val="24"/>
        </w:rPr>
        <w:t>w 1938 r. W dniach 26-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27 </w:t>
      </w:r>
      <w:r w:rsidR="00A11E60">
        <w:rPr>
          <w:rStyle w:val="FontStyle23"/>
          <w:rFonts w:ascii="Times New Roman" w:hAnsi="Times New Roman" w:cs="Times New Roman"/>
          <w:sz w:val="24"/>
          <w:szCs w:val="24"/>
        </w:rPr>
        <w:t>sierpnia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1936 r. odbył się na Jasnej Gó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rze w Częstochow</w:t>
      </w:r>
      <w:r w:rsidR="00A11E60">
        <w:rPr>
          <w:rStyle w:val="FontStyle23"/>
          <w:rFonts w:ascii="Times New Roman" w:hAnsi="Times New Roman" w:cs="Times New Roman"/>
          <w:sz w:val="24"/>
          <w:szCs w:val="24"/>
        </w:rPr>
        <w:t xml:space="preserve">ie pod przewodnictwem kard. legata </w:t>
      </w:r>
      <w:r w:rsidR="00A11E60" w:rsidRPr="00A11E60">
        <w:rPr>
          <w:rStyle w:val="FontStyle23"/>
          <w:rFonts w:ascii="Times New Roman" w:hAnsi="Times New Roman" w:cs="Times New Roman"/>
          <w:i/>
          <w:sz w:val="24"/>
          <w:szCs w:val="24"/>
        </w:rPr>
        <w:t>a latere</w:t>
      </w:r>
      <w:r w:rsidR="00A11E60">
        <w:rPr>
          <w:rStyle w:val="FontStyle23"/>
          <w:rFonts w:ascii="Times New Roman" w:hAnsi="Times New Roman" w:cs="Times New Roman"/>
          <w:sz w:val="24"/>
          <w:szCs w:val="24"/>
        </w:rPr>
        <w:t xml:space="preserve"> Fr. Mar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maggiego pierwszy polski synod plenarny. W synodzie tym wzięli udział ordynariu</w:t>
      </w:r>
      <w:r w:rsidR="0013739C">
        <w:rPr>
          <w:rStyle w:val="FontStyle23"/>
          <w:rFonts w:ascii="Times New Roman" w:hAnsi="Times New Roman" w:cs="Times New Roman"/>
          <w:sz w:val="24"/>
          <w:szCs w:val="24"/>
        </w:rPr>
        <w:t>sze wszystkich trzech obrządków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oraz delegaci wydziałów te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ologicznych z Lublina, Krakowa, Lwowa, Wilna i Warszawy, a także delegaci kapituł katedralnych i wyżs</w:t>
      </w:r>
      <w:r w:rsidR="00A11E60">
        <w:rPr>
          <w:rStyle w:val="FontStyle23"/>
          <w:rFonts w:ascii="Times New Roman" w:hAnsi="Times New Roman" w:cs="Times New Roman"/>
          <w:sz w:val="24"/>
          <w:szCs w:val="24"/>
        </w:rPr>
        <w:t>i przełożeni zakonni. Synod ten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przyjął 151 uchwał, głównie o charakterze duszpasterskim. Już we wrze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śniu 1937 r. ukazały się uchwały tego synodu w Tarnowie i zostały roz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prowadzone wśród duchowieństwa diecezjalnego, chociaż miały one obo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wiązywać w Polsce dopiero od 16 </w:t>
      </w:r>
      <w:r w:rsidR="00A11E60">
        <w:rPr>
          <w:rStyle w:val="FontStyle23"/>
          <w:rFonts w:ascii="Times New Roman" w:hAnsi="Times New Roman" w:cs="Times New Roman"/>
          <w:sz w:val="24"/>
          <w:szCs w:val="24"/>
        </w:rPr>
        <w:t>czerwca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1938 r.</w:t>
      </w:r>
    </w:p>
    <w:p w:rsidR="00A11E60" w:rsidRPr="0013739C" w:rsidRDefault="00A11E60" w:rsidP="0065611D">
      <w:pPr>
        <w:pStyle w:val="Style2"/>
        <w:widowControl/>
        <w:spacing w:line="240" w:lineRule="auto"/>
        <w:ind w:firstLine="312"/>
        <w:rPr>
          <w:rStyle w:val="FontStyle23"/>
          <w:rFonts w:ascii="Times New Roman" w:hAnsi="Times New Roman" w:cs="Times New Roman"/>
          <w:sz w:val="24"/>
          <w:szCs w:val="24"/>
        </w:rPr>
      </w:pPr>
      <w:r w:rsidRPr="0013739C">
        <w:rPr>
          <w:rStyle w:val="FontStyle23"/>
          <w:rFonts w:ascii="Times New Roman" w:hAnsi="Times New Roman" w:cs="Times New Roman"/>
          <w:sz w:val="24"/>
          <w:szCs w:val="24"/>
        </w:rPr>
        <w:t>Synod plenarny</w:t>
      </w:r>
      <w:r w:rsidR="00272665" w:rsidRPr="0013739C">
        <w:rPr>
          <w:rStyle w:val="FontStyle23"/>
          <w:rFonts w:ascii="Times New Roman" w:hAnsi="Times New Roman" w:cs="Times New Roman"/>
          <w:sz w:val="24"/>
          <w:szCs w:val="24"/>
        </w:rPr>
        <w:t xml:space="preserve"> stał się jednym z głównych powodów zwołania dru</w:t>
      </w:r>
      <w:r w:rsidR="00272665" w:rsidRPr="0013739C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giego synodu diecezji tarnowskiej. W dniu 25 </w:t>
      </w:r>
      <w:r w:rsidRPr="0013739C">
        <w:rPr>
          <w:rStyle w:val="FontStyle23"/>
          <w:rFonts w:ascii="Times New Roman" w:hAnsi="Times New Roman" w:cs="Times New Roman"/>
          <w:sz w:val="24"/>
          <w:szCs w:val="24"/>
        </w:rPr>
        <w:t>marca</w:t>
      </w:r>
      <w:r w:rsidR="00272665" w:rsidRPr="0013739C">
        <w:rPr>
          <w:rStyle w:val="FontStyle23"/>
          <w:rFonts w:ascii="Times New Roman" w:hAnsi="Times New Roman" w:cs="Times New Roman"/>
          <w:sz w:val="24"/>
          <w:szCs w:val="24"/>
        </w:rPr>
        <w:t xml:space="preserve"> 1938 r. biskup Lisow</w:t>
      </w:r>
      <w:r w:rsidR="00272665" w:rsidRPr="0013739C">
        <w:rPr>
          <w:rStyle w:val="FontStyle23"/>
          <w:rFonts w:ascii="Times New Roman" w:hAnsi="Times New Roman" w:cs="Times New Roman"/>
          <w:sz w:val="24"/>
          <w:szCs w:val="24"/>
        </w:rPr>
        <w:softHyphen/>
        <w:t>ski w liście do duchowieńst</w:t>
      </w:r>
      <w:r w:rsidRPr="0013739C">
        <w:rPr>
          <w:rStyle w:val="FontStyle23"/>
          <w:rFonts w:ascii="Times New Roman" w:hAnsi="Times New Roman" w:cs="Times New Roman"/>
          <w:sz w:val="24"/>
          <w:szCs w:val="24"/>
        </w:rPr>
        <w:t>wa przypomniał, że z dniem 16 czerwca</w:t>
      </w:r>
      <w:r w:rsidR="00272665" w:rsidRPr="0013739C">
        <w:rPr>
          <w:rStyle w:val="FontStyle23"/>
          <w:rFonts w:ascii="Times New Roman" w:hAnsi="Times New Roman" w:cs="Times New Roman"/>
          <w:sz w:val="24"/>
          <w:szCs w:val="24"/>
        </w:rPr>
        <w:t xml:space="preserve"> 1938 r. wchodzi w życie synod plenarny, że mija 10 lat od ostatniego synodu diecezjalnego. W związku z tym postanowił on zwołać II synod diecezjal</w:t>
      </w:r>
      <w:r w:rsidR="00272665" w:rsidRPr="0013739C">
        <w:rPr>
          <w:rStyle w:val="FontStyle23"/>
          <w:rFonts w:ascii="Times New Roman" w:hAnsi="Times New Roman" w:cs="Times New Roman"/>
          <w:sz w:val="24"/>
          <w:szCs w:val="24"/>
        </w:rPr>
        <w:softHyphen/>
        <w:t>ny na początek lipca 1838 r.</w:t>
      </w:r>
      <w:r w:rsidRPr="0013739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13739C">
        <w:rPr>
          <w:rStyle w:val="FontStyle23"/>
          <w:rFonts w:ascii="Times New Roman" w:hAnsi="Times New Roman" w:cs="Times New Roman"/>
          <w:sz w:val="24"/>
          <w:szCs w:val="24"/>
        </w:rPr>
        <w:t>(</w:t>
      </w:r>
      <w:r w:rsidR="0013739C" w:rsidRPr="0013739C">
        <w:rPr>
          <w:rFonts w:ascii="Times New Roman" w:hAnsi="Times New Roman"/>
        </w:rPr>
        <w:t xml:space="preserve">F. Lisowski, </w:t>
      </w:r>
      <w:r w:rsidR="0013739C" w:rsidRPr="0013739C">
        <w:rPr>
          <w:rFonts w:ascii="Times New Roman" w:hAnsi="Times New Roman"/>
          <w:i/>
          <w:iCs/>
        </w:rPr>
        <w:t>Pismo do wiernych</w:t>
      </w:r>
      <w:r w:rsidR="0013739C" w:rsidRPr="0013739C">
        <w:rPr>
          <w:rFonts w:ascii="Times New Roman" w:hAnsi="Times New Roman"/>
        </w:rPr>
        <w:t>, „Currenda” VI (1938), s. 97</w:t>
      </w:r>
      <w:r w:rsidR="0013739C">
        <w:rPr>
          <w:rFonts w:ascii="Times New Roman" w:hAnsi="Times New Roman"/>
        </w:rPr>
        <w:t>)</w:t>
      </w:r>
      <w:r w:rsidR="0013739C" w:rsidRPr="0013739C">
        <w:rPr>
          <w:rFonts w:ascii="Times New Roman" w:hAnsi="Times New Roman"/>
        </w:rPr>
        <w:t>.</w:t>
      </w:r>
    </w:p>
    <w:p w:rsidR="00272665" w:rsidRPr="000420C1" w:rsidRDefault="00A11E60" w:rsidP="0065611D">
      <w:pPr>
        <w:pStyle w:val="Style2"/>
        <w:widowControl/>
        <w:spacing w:line="240" w:lineRule="auto"/>
        <w:ind w:firstLine="312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Motywy zwołania II Synodu Diecezji Tarnowskiej były następujące:</w:t>
      </w:r>
    </w:p>
    <w:p w:rsidR="00272665" w:rsidRPr="000420C1" w:rsidRDefault="00A11E60" w:rsidP="00A11E6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1/ ogłoszenie uchwały synodu plenarnego,</w:t>
      </w:r>
    </w:p>
    <w:p w:rsidR="00272665" w:rsidRPr="000420C1" w:rsidRDefault="00A11E60" w:rsidP="00A11E6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2/ uzgodnienie z nim prawa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diecezjalne</w:t>
      </w:r>
      <w:r>
        <w:rPr>
          <w:rStyle w:val="FontStyle23"/>
          <w:rFonts w:ascii="Times New Roman" w:hAnsi="Times New Roman" w:cs="Times New Roman"/>
          <w:sz w:val="24"/>
          <w:szCs w:val="24"/>
        </w:rPr>
        <w:t>go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,</w:t>
      </w:r>
    </w:p>
    <w:p w:rsidR="00272665" w:rsidRPr="000420C1" w:rsidRDefault="00A11E60" w:rsidP="00A11E6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3/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zadośćuczyni</w:t>
      </w:r>
      <w:r>
        <w:rPr>
          <w:rStyle w:val="FontStyle23"/>
          <w:rFonts w:ascii="Times New Roman" w:hAnsi="Times New Roman" w:cs="Times New Roman"/>
          <w:sz w:val="24"/>
          <w:szCs w:val="24"/>
        </w:rPr>
        <w:t>enie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przepisom prawa kanonicznego o odbywaniu sy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</w:r>
      <w:r>
        <w:rPr>
          <w:rStyle w:val="FontStyle23"/>
          <w:rFonts w:ascii="Times New Roman" w:hAnsi="Times New Roman" w:cs="Times New Roman"/>
          <w:sz w:val="24"/>
          <w:szCs w:val="24"/>
        </w:rPr>
        <w:t>nodów diecezjalnych co 10 lat,</w:t>
      </w:r>
    </w:p>
    <w:p w:rsidR="00B432AA" w:rsidRPr="00B432AA" w:rsidRDefault="00A11E60" w:rsidP="00A11E60">
      <w:pPr>
        <w:pStyle w:val="Style2"/>
        <w:widowControl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4/ </w:t>
      </w:r>
      <w:r w:rsidR="00B432AA" w:rsidRPr="00B432AA">
        <w:rPr>
          <w:rFonts w:ascii="Times New Roman" w:hAnsi="Times New Roman" w:cs="Times New Roman"/>
        </w:rPr>
        <w:t xml:space="preserve">wprowadzenie poprawek, </w:t>
      </w:r>
      <w:r>
        <w:rPr>
          <w:rFonts w:ascii="Times New Roman" w:hAnsi="Times New Roman" w:cs="Times New Roman"/>
        </w:rPr>
        <w:t>zmian i uzupełnień do uchwał I Synodu</w:t>
      </w:r>
      <w:r w:rsidR="00B432AA" w:rsidRPr="00B432AA">
        <w:rPr>
          <w:rFonts w:ascii="Times New Roman" w:hAnsi="Times New Roman" w:cs="Times New Roman"/>
        </w:rPr>
        <w:t xml:space="preserve"> diecezjalnego oraz szczegółowe opracowanie części dokumentów synodalnych poświęconych majątkowi kościelnemu, ze szczególnym uwz</w:t>
      </w:r>
      <w:r>
        <w:rPr>
          <w:rFonts w:ascii="Times New Roman" w:hAnsi="Times New Roman" w:cs="Times New Roman"/>
        </w:rPr>
        <w:t>ględnieniem ustawy z dnia 17 marca</w:t>
      </w:r>
      <w:r w:rsidR="00B432AA" w:rsidRPr="00B432AA">
        <w:rPr>
          <w:rFonts w:ascii="Times New Roman" w:hAnsi="Times New Roman" w:cs="Times New Roman"/>
        </w:rPr>
        <w:t xml:space="preserve"> 1932 r. o składkach kościelnych.</w:t>
      </w:r>
    </w:p>
    <w:p w:rsidR="00272665" w:rsidRPr="000420C1" w:rsidRDefault="00272665" w:rsidP="0065611D">
      <w:pPr>
        <w:pStyle w:val="Style2"/>
        <w:widowControl/>
        <w:spacing w:line="240" w:lineRule="auto"/>
        <w:ind w:firstLine="317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W celu przygotowania materiałów synodalnych biskup Lisowski po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lecił wydrukować uchwały synodu plenarnego w Currendzie na po</w:t>
      </w:r>
      <w:r w:rsidR="00A11E60">
        <w:rPr>
          <w:rStyle w:val="FontStyle23"/>
          <w:rFonts w:ascii="Times New Roman" w:hAnsi="Times New Roman" w:cs="Times New Roman"/>
          <w:sz w:val="24"/>
          <w:szCs w:val="24"/>
        </w:rPr>
        <w:t>czątku 1938 r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. Chodziło o to, by teksty sy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nodu plenarnego, które miały niebawem obowiązywać w diecezji, były</w:t>
      </w:r>
      <w:r w:rsidR="0018475D">
        <w:rPr>
          <w:rStyle w:val="FontStyle23"/>
          <w:rFonts w:ascii="Times New Roman" w:hAnsi="Times New Roman" w:cs="Times New Roman"/>
          <w:sz w:val="24"/>
          <w:szCs w:val="24"/>
        </w:rPr>
        <w:t xml:space="preserve"> dobrze znane księżom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. Uchwały tego synodu</w:t>
      </w:r>
      <w:r w:rsidR="00A11E60">
        <w:rPr>
          <w:rStyle w:val="FontStyle23"/>
          <w:rFonts w:ascii="Times New Roman" w:hAnsi="Times New Roman" w:cs="Times New Roman"/>
          <w:sz w:val="24"/>
          <w:szCs w:val="24"/>
        </w:rPr>
        <w:t xml:space="preserve"> miały się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stać przedmiotem obrad kongregacji dekanalnych, do których miały dojść problemy związane z inwentarzami kościelnymi i majątkiem koś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cielnym. Wnioski z kongregacji dekanalnych miały być przesłane do</w:t>
      </w:r>
      <w:r w:rsidR="00A11E60">
        <w:rPr>
          <w:rStyle w:val="FontStyle23"/>
          <w:rFonts w:ascii="Times New Roman" w:hAnsi="Times New Roman" w:cs="Times New Roman"/>
          <w:sz w:val="24"/>
          <w:szCs w:val="24"/>
        </w:rPr>
        <w:t xml:space="preserve"> promotora synodu w Tarnowie do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15 maja </w:t>
      </w:r>
      <w:r w:rsidR="00A11E60">
        <w:rPr>
          <w:rStyle w:val="FontStyle23"/>
          <w:rFonts w:ascii="Times New Roman" w:hAnsi="Times New Roman" w:cs="Times New Roman"/>
          <w:sz w:val="24"/>
          <w:szCs w:val="24"/>
        </w:rPr>
        <w:t>1938 r.</w:t>
      </w:r>
    </w:p>
    <w:p w:rsidR="000E1226" w:rsidRDefault="00A11E60" w:rsidP="000E1226">
      <w:pPr>
        <w:pStyle w:val="Style2"/>
        <w:widowControl/>
        <w:spacing w:line="240" w:lineRule="auto"/>
        <w:ind w:right="58" w:firstLine="317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Prace komisji synodalnych postępowały sprawnie i szybko, dlatego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26 </w:t>
      </w:r>
      <w:r>
        <w:rPr>
          <w:rStyle w:val="FontStyle23"/>
          <w:rFonts w:ascii="Times New Roman" w:hAnsi="Times New Roman" w:cs="Times New Roman"/>
          <w:sz w:val="24"/>
          <w:szCs w:val="24"/>
        </w:rPr>
        <w:t>czerwca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1938 r. biskup Lisowski zwołał synod na </w:t>
      </w:r>
      <w:r w:rsidR="00272665" w:rsidRPr="000420C1">
        <w:rPr>
          <w:rStyle w:val="FontStyle30"/>
          <w:rFonts w:ascii="Times New Roman" w:hAnsi="Times New Roman" w:cs="Times New Roman"/>
          <w:sz w:val="24"/>
          <w:szCs w:val="24"/>
        </w:rPr>
        <w:t xml:space="preserve">4 </w:t>
      </w:r>
      <w:r w:rsidR="0013739C">
        <w:rPr>
          <w:rStyle w:val="FontStyle23"/>
          <w:rFonts w:ascii="Times New Roman" w:hAnsi="Times New Roman" w:cs="Times New Roman"/>
          <w:sz w:val="24"/>
          <w:szCs w:val="24"/>
        </w:rPr>
        <w:t>i 5 lipca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1938 r. do Tarnowa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 xml:space="preserve"> (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miał się odbyć w katedrze i w auli Semina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rium Duchownego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)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. Przy tej okazji biskup Lisowski jeszcze raz zaakcen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tował, że synod ma się zająć przystosowaniem życia diecezji i ducho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wieństwa do przepisów synodu plenarneg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o. Zarządził też w diecezji od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powi</w:t>
      </w:r>
      <w:r w:rsidR="0013739C">
        <w:rPr>
          <w:rStyle w:val="FontStyle23"/>
          <w:rFonts w:ascii="Times New Roman" w:hAnsi="Times New Roman" w:cs="Times New Roman"/>
          <w:sz w:val="24"/>
          <w:szCs w:val="24"/>
        </w:rPr>
        <w:t>e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dnie nabożeństwa liturgiczne i podał program celebracji synodu.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Program ten przewidywał w pierwszym dniu (4 </w:t>
      </w:r>
      <w:r w:rsidR="0013739C">
        <w:rPr>
          <w:rStyle w:val="FontStyle23"/>
          <w:rFonts w:ascii="Times New Roman" w:hAnsi="Times New Roman" w:cs="Times New Roman"/>
          <w:sz w:val="24"/>
          <w:szCs w:val="24"/>
        </w:rPr>
        <w:t>lipca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) uroczyste otwa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rcie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synodu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, następnie odczytanie dekretów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związanych z 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otwarciem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, złożenie przez uczestników wyznania wiary, wybór egzamina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torów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, proboszczów konsultorów i sędziów synodalnych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 xml:space="preserve">. To 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wszystko miało</w:t>
      </w:r>
      <w:r w:rsidR="0013739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 xml:space="preserve">miejsce w katedrze, natomiast w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auli seminaryjnej sesja synodalna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 xml:space="preserve"> zajęła się obowiązkami stanu du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chownego i porządkiem nabożeństw w diecezji. W drugim dniu obr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 xml:space="preserve">ad – 5 lipca – na pierwszej sesji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podjęto dyskusję nad sprawami majątkowymi  i obowiązka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mi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osób świeckich według synodu plenarnego, oraz omówiono ważniej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sze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sprawy i wnioski, złożone uprzednio u 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promotora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Z kolei n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a 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 xml:space="preserve">drugiej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sesji zaprogramowano przemówienie bisk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upa Lisowskiego na zamknięcie Sy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nodu i odpowiednie ceremonie liturgiczne, łącznie z hołdem dla bis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kupa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 xml:space="preserve">W sumie uchwalono 276 statutów. II Synod składał się z czterech części: I </w:t>
      </w:r>
      <w:r w:rsidR="00551216">
        <w:rPr>
          <w:rStyle w:val="FontStyle23"/>
          <w:rFonts w:ascii="Times New Roman" w:hAnsi="Times New Roman" w:cs="Times New Roman"/>
          <w:sz w:val="24"/>
          <w:szCs w:val="24"/>
        </w:rPr>
        <w:t>„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O pielęgnowaniu wiary świętej</w:t>
      </w:r>
      <w:r w:rsidR="00551216">
        <w:rPr>
          <w:rStyle w:val="FontStyle23"/>
          <w:rFonts w:ascii="Times New Roman" w:hAnsi="Times New Roman" w:cs="Times New Roman"/>
          <w:sz w:val="24"/>
          <w:szCs w:val="24"/>
        </w:rPr>
        <w:t>”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 xml:space="preserve"> (statut 1-24); II </w:t>
      </w:r>
      <w:r w:rsidR="00551216">
        <w:rPr>
          <w:rStyle w:val="FontStyle23"/>
          <w:rFonts w:ascii="Times New Roman" w:hAnsi="Times New Roman" w:cs="Times New Roman"/>
          <w:sz w:val="24"/>
          <w:szCs w:val="24"/>
        </w:rPr>
        <w:t>„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O karności kościelnej</w:t>
      </w:r>
      <w:r w:rsidR="00551216">
        <w:rPr>
          <w:rStyle w:val="FontStyle23"/>
          <w:rFonts w:ascii="Times New Roman" w:hAnsi="Times New Roman" w:cs="Times New Roman"/>
          <w:sz w:val="24"/>
          <w:szCs w:val="24"/>
        </w:rPr>
        <w:t>”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 xml:space="preserve"> (statut 25-125); III </w:t>
      </w:r>
      <w:r w:rsidR="00551216">
        <w:rPr>
          <w:rStyle w:val="FontStyle23"/>
          <w:rFonts w:ascii="Times New Roman" w:hAnsi="Times New Roman" w:cs="Times New Roman"/>
          <w:sz w:val="24"/>
          <w:szCs w:val="24"/>
        </w:rPr>
        <w:t>„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O służbie Bożej</w:t>
      </w:r>
      <w:r w:rsidR="00551216">
        <w:rPr>
          <w:rStyle w:val="FontStyle23"/>
          <w:rFonts w:ascii="Times New Roman" w:hAnsi="Times New Roman" w:cs="Times New Roman"/>
          <w:sz w:val="24"/>
          <w:szCs w:val="24"/>
        </w:rPr>
        <w:t>”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 xml:space="preserve"> (statut 126-203); IV </w:t>
      </w:r>
      <w:r w:rsidR="00551216">
        <w:rPr>
          <w:rStyle w:val="FontStyle23"/>
          <w:rFonts w:ascii="Times New Roman" w:hAnsi="Times New Roman" w:cs="Times New Roman"/>
          <w:sz w:val="24"/>
          <w:szCs w:val="24"/>
        </w:rPr>
        <w:t>„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>O majątku kościelnym</w:t>
      </w:r>
      <w:r w:rsidR="00551216">
        <w:rPr>
          <w:rStyle w:val="FontStyle23"/>
          <w:rFonts w:ascii="Times New Roman" w:hAnsi="Times New Roman" w:cs="Times New Roman"/>
          <w:sz w:val="24"/>
          <w:szCs w:val="24"/>
        </w:rPr>
        <w:t>”</w:t>
      </w:r>
      <w:r w:rsidR="000E1226">
        <w:rPr>
          <w:rStyle w:val="FontStyle23"/>
          <w:rFonts w:ascii="Times New Roman" w:hAnsi="Times New Roman" w:cs="Times New Roman"/>
          <w:sz w:val="24"/>
          <w:szCs w:val="24"/>
        </w:rPr>
        <w:t xml:space="preserve"> (statut 204-276).</w:t>
      </w:r>
      <w:r w:rsidR="00551216">
        <w:rPr>
          <w:rStyle w:val="FontStyle23"/>
          <w:rFonts w:ascii="Times New Roman" w:hAnsi="Times New Roman" w:cs="Times New Roman"/>
          <w:sz w:val="24"/>
          <w:szCs w:val="24"/>
        </w:rPr>
        <w:t xml:space="preserve"> Niestety, Statuty II Synodu Diecezji Tarnowskiej nie zostały zaraz opublikowane. Dopiero w 2016 roku ukazała się edycja źródłowa prezentująca prawdopodobne statuty synodu z 193</w:t>
      </w:r>
      <w:r w:rsidR="00341EB4">
        <w:rPr>
          <w:rStyle w:val="FontStyle23"/>
          <w:rFonts w:ascii="Times New Roman" w:hAnsi="Times New Roman" w:cs="Times New Roman"/>
          <w:sz w:val="24"/>
          <w:szCs w:val="24"/>
        </w:rPr>
        <w:t>8 roku.</w:t>
      </w:r>
    </w:p>
    <w:p w:rsidR="00551216" w:rsidRPr="00551216" w:rsidRDefault="00551216" w:rsidP="00551216">
      <w:pPr>
        <w:tabs>
          <w:tab w:val="left" w:pos="3210"/>
        </w:tabs>
        <w:rPr>
          <w:rFonts w:ascii="Times New Roman" w:hAnsi="Times New Roman"/>
          <w:szCs w:val="24"/>
        </w:rPr>
      </w:pPr>
      <w:r w:rsidRPr="00551216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1A3615" w:rsidRPr="00551216">
        <w:rPr>
          <w:rStyle w:val="FontStyle23"/>
          <w:rFonts w:ascii="Times New Roman" w:hAnsi="Times New Roman" w:cs="Times New Roman"/>
          <w:sz w:val="24"/>
          <w:szCs w:val="24"/>
        </w:rPr>
        <w:t xml:space="preserve">(Bibliografia: </w:t>
      </w:r>
      <w:r w:rsidRPr="00551216">
        <w:rPr>
          <w:rStyle w:val="FontStyle23"/>
          <w:rFonts w:ascii="Times New Roman" w:hAnsi="Times New Roman" w:cs="Times New Roman"/>
          <w:sz w:val="24"/>
          <w:szCs w:val="24"/>
        </w:rPr>
        <w:t xml:space="preserve">B. Kumor, </w:t>
      </w:r>
      <w:r w:rsidRPr="007757FE">
        <w:rPr>
          <w:rStyle w:val="FontStyle23"/>
          <w:rFonts w:ascii="Times New Roman" w:hAnsi="Times New Roman" w:cs="Times New Roman"/>
          <w:i/>
          <w:sz w:val="24"/>
          <w:szCs w:val="24"/>
        </w:rPr>
        <w:t>Diecezja tarnowska. Dzieje ustroju i organizacji 1786-1985</w:t>
      </w:r>
      <w:r w:rsidRPr="00551216">
        <w:rPr>
          <w:rStyle w:val="FontStyle23"/>
          <w:rFonts w:ascii="Times New Roman" w:hAnsi="Times New Roman" w:cs="Times New Roman"/>
          <w:sz w:val="24"/>
          <w:szCs w:val="24"/>
        </w:rPr>
        <w:t>, Kraków 1985, s. 36</w:t>
      </w:r>
      <w:r w:rsidR="00A8352A">
        <w:rPr>
          <w:rStyle w:val="FontStyle23"/>
          <w:rFonts w:ascii="Times New Roman" w:hAnsi="Times New Roman" w:cs="Times New Roman"/>
          <w:sz w:val="24"/>
          <w:szCs w:val="24"/>
        </w:rPr>
        <w:t>9-371</w:t>
      </w:r>
      <w:r w:rsidRPr="00551216">
        <w:rPr>
          <w:rStyle w:val="FontStyle23"/>
          <w:rFonts w:ascii="Times New Roman" w:hAnsi="Times New Roman" w:cs="Times New Roman"/>
          <w:sz w:val="24"/>
          <w:szCs w:val="24"/>
        </w:rPr>
        <w:t xml:space="preserve">; </w:t>
      </w:r>
      <w:r w:rsidR="00DF3FCE">
        <w:rPr>
          <w:rStyle w:val="FontStyle23"/>
          <w:rFonts w:ascii="Times New Roman" w:hAnsi="Times New Roman" w:cs="Times New Roman"/>
          <w:sz w:val="24"/>
          <w:szCs w:val="24"/>
        </w:rPr>
        <w:t xml:space="preserve">B. Plewa, </w:t>
      </w:r>
      <w:r w:rsidR="00DF3FCE" w:rsidRPr="007757FE">
        <w:rPr>
          <w:rStyle w:val="FontStyle23"/>
          <w:rFonts w:ascii="Times New Roman" w:hAnsi="Times New Roman" w:cs="Times New Roman"/>
          <w:i/>
          <w:sz w:val="24"/>
          <w:szCs w:val="24"/>
        </w:rPr>
        <w:t>Drugi Tarnowski Synod Diecezjalny. Zapomniane wydarzenie w historii Kościoła lokalnego</w:t>
      </w:r>
      <w:r w:rsidR="00DF3FCE">
        <w:rPr>
          <w:rStyle w:val="FontStyle23"/>
          <w:rFonts w:ascii="Times New Roman" w:hAnsi="Times New Roman" w:cs="Times New Roman"/>
          <w:sz w:val="24"/>
          <w:szCs w:val="24"/>
        </w:rPr>
        <w:t xml:space="preserve">, „Rocznik Tarnowski”, 2014, nr 19, s. 53-59; </w:t>
      </w:r>
      <w:r w:rsidRPr="00551216">
        <w:rPr>
          <w:rStyle w:val="FontStyle23"/>
          <w:rFonts w:ascii="Times New Roman" w:hAnsi="Times New Roman" w:cs="Times New Roman"/>
          <w:sz w:val="24"/>
          <w:szCs w:val="24"/>
        </w:rPr>
        <w:t xml:space="preserve">R. Kantor, </w:t>
      </w:r>
      <w:r w:rsidRPr="007757FE">
        <w:rPr>
          <w:rFonts w:ascii="Times New Roman" w:hAnsi="Times New Roman"/>
          <w:i/>
          <w:szCs w:val="24"/>
        </w:rPr>
        <w:t>Synod w przededniu wojny. II Synod Diecezji Tarnowskiej – historia i rekonstrukcja statutów</w:t>
      </w:r>
      <w:r w:rsidR="004F251C">
        <w:rPr>
          <w:rFonts w:ascii="Times New Roman" w:hAnsi="Times New Roman"/>
          <w:szCs w:val="24"/>
        </w:rPr>
        <w:t>, Tarnów</w:t>
      </w:r>
      <w:r w:rsidR="00DF3FCE">
        <w:rPr>
          <w:rFonts w:ascii="Times New Roman" w:hAnsi="Times New Roman"/>
          <w:szCs w:val="24"/>
        </w:rPr>
        <w:t xml:space="preserve"> 2016)</w:t>
      </w:r>
    </w:p>
    <w:p w:rsidR="001A3615" w:rsidRPr="000420C1" w:rsidRDefault="001A3615" w:rsidP="0065611D">
      <w:pPr>
        <w:pStyle w:val="Style8"/>
        <w:widowControl/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272665" w:rsidRPr="000420C1" w:rsidRDefault="00272665" w:rsidP="0065611D">
      <w:pPr>
        <w:pStyle w:val="Style1"/>
        <w:widowControl/>
        <w:spacing w:line="240" w:lineRule="auto"/>
        <w:rPr>
          <w:rFonts w:ascii="Times New Roman" w:hAnsi="Times New Roman" w:cs="Times New Roman"/>
        </w:rPr>
      </w:pPr>
    </w:p>
    <w:p w:rsidR="00C77A5F" w:rsidRPr="000420C1" w:rsidRDefault="00C77A5F" w:rsidP="0065611D">
      <w:pPr>
        <w:pStyle w:val="Style1"/>
        <w:widowControl/>
        <w:spacing w:line="240" w:lineRule="auto"/>
        <w:rPr>
          <w:rFonts w:ascii="Times New Roman" w:hAnsi="Times New Roman" w:cs="Times New Roman"/>
          <w:b/>
        </w:rPr>
      </w:pPr>
      <w:r w:rsidRPr="000420C1">
        <w:rPr>
          <w:rFonts w:ascii="Times New Roman" w:hAnsi="Times New Roman" w:cs="Times New Roman"/>
          <w:b/>
        </w:rPr>
        <w:t xml:space="preserve">III Synod Diecezji Tarnowskiej </w:t>
      </w:r>
      <w:r w:rsidR="0065611D" w:rsidRPr="000420C1">
        <w:rPr>
          <w:rFonts w:ascii="Times New Roman" w:hAnsi="Times New Roman" w:cs="Times New Roman"/>
          <w:b/>
        </w:rPr>
        <w:t>–</w:t>
      </w:r>
      <w:r w:rsidRPr="000420C1">
        <w:rPr>
          <w:rFonts w:ascii="Times New Roman" w:hAnsi="Times New Roman" w:cs="Times New Roman"/>
          <w:b/>
        </w:rPr>
        <w:t xml:space="preserve"> 1948</w:t>
      </w:r>
      <w:r w:rsidR="003C7F73" w:rsidRPr="000420C1">
        <w:rPr>
          <w:rFonts w:ascii="Times New Roman" w:hAnsi="Times New Roman" w:cs="Times New Roman"/>
          <w:b/>
        </w:rPr>
        <w:t xml:space="preserve"> r.</w:t>
      </w:r>
    </w:p>
    <w:p w:rsidR="0065611D" w:rsidRPr="000420C1" w:rsidRDefault="0065611D" w:rsidP="0065611D">
      <w:pPr>
        <w:pStyle w:val="Style1"/>
        <w:widowControl/>
        <w:spacing w:line="240" w:lineRule="auto"/>
        <w:rPr>
          <w:rFonts w:ascii="Times New Roman" w:hAnsi="Times New Roman" w:cs="Times New Roman"/>
        </w:rPr>
      </w:pPr>
    </w:p>
    <w:p w:rsidR="00272665" w:rsidRPr="000420C1" w:rsidRDefault="00551216" w:rsidP="00551216">
      <w:pPr>
        <w:pStyle w:val="Style1"/>
        <w:widowControl/>
        <w:spacing w:line="240" w:lineRule="auto"/>
        <w:ind w:firstLine="326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B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iskup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Jan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Stępa 27 </w:t>
      </w:r>
      <w:r>
        <w:rPr>
          <w:rStyle w:val="FontStyle23"/>
          <w:rFonts w:ascii="Times New Roman" w:hAnsi="Times New Roman" w:cs="Times New Roman"/>
          <w:sz w:val="24"/>
          <w:szCs w:val="24"/>
        </w:rPr>
        <w:t>listopada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1947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r.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na dorocznej kongregacji dziekanów zapowiedział zwołanie III </w:t>
      </w:r>
      <w:r>
        <w:rPr>
          <w:rStyle w:val="FontStyle23"/>
          <w:rFonts w:ascii="Times New Roman" w:hAnsi="Times New Roman" w:cs="Times New Roman"/>
          <w:sz w:val="24"/>
          <w:szCs w:val="24"/>
        </w:rPr>
        <w:t>Synodu Diecezji Tarnowskiej. W dniu 2 lutego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1948 r. biskup </w:t>
      </w:r>
      <w:r>
        <w:rPr>
          <w:rStyle w:val="FontStyle23"/>
          <w:rFonts w:ascii="Times New Roman" w:hAnsi="Times New Roman" w:cs="Times New Roman"/>
          <w:sz w:val="24"/>
          <w:szCs w:val="24"/>
        </w:rPr>
        <w:t>tarnowski</w:t>
      </w:r>
      <w:r w:rsidR="00272665" w:rsidRPr="000420C1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w liście pasterskim do duchowieństwa zadecydował, że celem trze</w:t>
      </w:r>
      <w:r>
        <w:rPr>
          <w:rStyle w:val="FontStyle23"/>
          <w:rFonts w:ascii="Times New Roman" w:hAnsi="Times New Roman" w:cs="Times New Roman"/>
          <w:sz w:val="24"/>
          <w:szCs w:val="24"/>
        </w:rPr>
        <w:t>ciego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synodu diecezjalnego będą:</w:t>
      </w:r>
    </w:p>
    <w:p w:rsidR="00272665" w:rsidRPr="000420C1" w:rsidRDefault="00551216" w:rsidP="00551216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1/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wybory sędziów, egzaminatorów synodalnych i proboszczów </w:t>
      </w:r>
      <w:r>
        <w:rPr>
          <w:rStyle w:val="FontStyle23"/>
          <w:rFonts w:ascii="Times New Roman" w:hAnsi="Times New Roman" w:cs="Times New Roman"/>
          <w:sz w:val="24"/>
          <w:szCs w:val="24"/>
        </w:rPr>
        <w:t>konsultorów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,</w:t>
      </w:r>
    </w:p>
    <w:p w:rsidR="00272665" w:rsidRPr="000420C1" w:rsidRDefault="00551216" w:rsidP="00551216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2/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rozgraniczenie nowych i kwestia granic dawnych dekanatów</w:t>
      </w:r>
      <w:r>
        <w:rPr>
          <w:rStyle w:val="FontStyle23"/>
          <w:rFonts w:ascii="Times New Roman" w:hAnsi="Times New Roman" w:cs="Times New Roman"/>
          <w:sz w:val="24"/>
          <w:szCs w:val="24"/>
        </w:rPr>
        <w:t>,</w:t>
      </w:r>
    </w:p>
    <w:p w:rsidR="00272665" w:rsidRPr="000420C1" w:rsidRDefault="00551216" w:rsidP="00551216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3/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sprawy liturgii parafialnej i diecezjalnej,</w:t>
      </w:r>
    </w:p>
    <w:p w:rsidR="0020293E" w:rsidRPr="000420C1" w:rsidRDefault="00551216" w:rsidP="00551216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4/ </w:t>
      </w:r>
      <w:r>
        <w:rPr>
          <w:rStyle w:val="FontStyle23"/>
          <w:rFonts w:ascii="Times New Roman" w:hAnsi="Times New Roman" w:cs="Times New Roman"/>
          <w:sz w:val="24"/>
          <w:szCs w:val="24"/>
        </w:rPr>
        <w:t>zagadnienia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p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racy duszpasterskiej w K</w:t>
      </w:r>
      <w:r>
        <w:rPr>
          <w:rStyle w:val="FontStyle23"/>
          <w:rFonts w:ascii="Times New Roman" w:hAnsi="Times New Roman" w:cs="Times New Roman"/>
          <w:sz w:val="24"/>
          <w:szCs w:val="24"/>
        </w:rPr>
        <w:t>ościele.</w:t>
      </w:r>
    </w:p>
    <w:p w:rsidR="00272665" w:rsidRPr="000420C1" w:rsidRDefault="00272665" w:rsidP="0065611D">
      <w:pPr>
        <w:pStyle w:val="Style2"/>
        <w:widowControl/>
        <w:spacing w:line="240" w:lineRule="auto"/>
        <w:ind w:firstLine="346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W tym samym liście pasterskim biskup Stępa zam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ianował biskupa po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softHyphen/>
        <w:t>mocniczego Karola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Pękalę specjalnym delegatem i rzecznikiem koordynacji prac poszczególnych komisji synodalnych. Promotorem synodu został ks. Stanisław Bulanda, a jego zastępcą ks. Ignacy Dziedziak. Mocą 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tego sa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softHyphen/>
        <w:t>mego listu pasterskiego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, zostały uformowane komisje synodalne: ko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misja prawnicza pod przewodnictwem ks. Stanisława Bulandy, komisja organizacyjna pod przewodnictwem ks. Władysława Węgla i komisja dla spraw duszpasterskich złożona z trzech podkomisji: a) sekcja duszpaster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stwa w kościele 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-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przewodniczący ks. Julian Piskorz, b) sekcja duszpa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sterstwa pozakościelnego — przewodniczący ks. Władys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ław Lesiak i c) sekcja szkolna -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przewodniczący ks. Walenty Chrobak, komisja li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turgiczna, której przewodniczył ks. Jan Bochenek i komisja ad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ministra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cyjno-gospodarcza pod przewo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dnictwem ks. Ignacego Dziedziaka.</w:t>
      </w:r>
    </w:p>
    <w:p w:rsidR="00272665" w:rsidRPr="000420C1" w:rsidRDefault="00272665" w:rsidP="0065611D">
      <w:pPr>
        <w:pStyle w:val="Style2"/>
        <w:widowControl/>
        <w:spacing w:line="240" w:lineRule="auto"/>
        <w:ind w:firstLine="312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Komisje synodalne pracowały 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sprawnie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dlatego 4 maja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1948 r. biskup 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Jan Stępa zwołał III S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ynod 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Diecezji Tarnowskiej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na 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5—7 lipca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1948 r. do Tarnowa i zarządził odpowiednie nabożeństwa w diec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ezji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. Na synod zostali zaproszeni i wzięli w nim udział na 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mocy prawa: biskup pomoc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softHyphen/>
        <w:t>niczy Karol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Pękala, wikariusz i oficjał generalny Stanisław Bulanda, kapi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tuła katedralna </w:t>
      </w:r>
      <w:r w:rsidRPr="00E71DEA">
        <w:rPr>
          <w:rStyle w:val="FontStyle23"/>
          <w:rFonts w:ascii="Times New Roman" w:hAnsi="Times New Roman" w:cs="Times New Roman"/>
          <w:i/>
          <w:sz w:val="24"/>
          <w:szCs w:val="24"/>
        </w:rPr>
        <w:t>in gremio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łącznie z 4 kanonikami honorowymi (8 osób), wszyscy dziekani (24 księży), proboszczowie miasta Tarnowa (2 księ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ży), wybrani przedstawiciele dekanatów (29 księży) i przedstawiciele za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konów i zgromadzeń zakonnych (10 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osób). Razem 75 osób. Biskup Ste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pa powołał nadto na synod prałatów i szambelanów papieskich (9 osób), profesorów uniwersytetów (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5 osób)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i seminariów duchownych (13 osób), radców honorowych kurii (5 osób), członków kurii biskupiej (6 osób), przedstawicieli instytucji diecezjalnych (8 osób), katechetów i członków komisji synodalnych (17 osób), oraz wikariuszów wybranych z 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poszczególnych dekanatów (28 osób) — łącznie 160 księ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ży, z czego 12 nie wzięło udziału w synodzie.</w:t>
      </w:r>
    </w:p>
    <w:p w:rsidR="00E71DEA" w:rsidRDefault="00E71DEA" w:rsidP="00E71DEA">
      <w:pPr>
        <w:pStyle w:val="Style2"/>
        <w:widowControl/>
        <w:spacing w:line="240" w:lineRule="auto"/>
        <w:ind w:firstLine="322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W dniu otwarcia synodu 5 lipca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1948 r. biskup Stępa stwierdził, że sy</w:t>
      </w:r>
      <w:r>
        <w:rPr>
          <w:rStyle w:val="FontStyle23"/>
          <w:rFonts w:ascii="Times New Roman" w:hAnsi="Times New Roman" w:cs="Times New Roman"/>
          <w:sz w:val="24"/>
          <w:szCs w:val="24"/>
        </w:rPr>
        <w:t>nod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ma przed sobą trzy główne zadania:</w:t>
      </w:r>
    </w:p>
    <w:p w:rsidR="00272665" w:rsidRPr="000420C1" w:rsidRDefault="00E71DEA" w:rsidP="00E71DEA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1/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dostosować ustawodawstwo diecezjalne do wymogów chwili,</w:t>
      </w:r>
    </w:p>
    <w:p w:rsidR="00272665" w:rsidRPr="000420C1" w:rsidRDefault="00E71DEA" w:rsidP="00E71DEA">
      <w:pPr>
        <w:pStyle w:val="Style14"/>
        <w:widowControl/>
        <w:tabs>
          <w:tab w:val="left" w:pos="562"/>
        </w:tabs>
        <w:spacing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2/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zrobić przegląd naszych sił i skoordynować je w pracy apostol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skiej,</w:t>
      </w:r>
    </w:p>
    <w:p w:rsidR="00272665" w:rsidRPr="000420C1" w:rsidRDefault="00E71DEA" w:rsidP="00E71DEA">
      <w:pPr>
        <w:pStyle w:val="Style14"/>
        <w:widowControl/>
        <w:tabs>
          <w:tab w:val="left" w:pos="571"/>
        </w:tabs>
        <w:spacing w:line="240" w:lineRule="auto"/>
        <w:ind w:left="312" w:firstLine="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3/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podchwycić istotę współczesnego apostolstwa.</w:t>
      </w:r>
    </w:p>
    <w:p w:rsidR="00272665" w:rsidRPr="000420C1" w:rsidRDefault="00272665" w:rsidP="0065611D">
      <w:pPr>
        <w:pStyle w:val="Style2"/>
        <w:widowControl/>
        <w:spacing w:line="240" w:lineRule="auto"/>
        <w:ind w:right="106" w:firstLine="346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Synod uchwalił łącznie 277 statutów, z c</w:t>
      </w:r>
      <w:r w:rsidR="00C330C4">
        <w:rPr>
          <w:rStyle w:val="FontStyle23"/>
          <w:rFonts w:ascii="Times New Roman" w:hAnsi="Times New Roman" w:cs="Times New Roman"/>
          <w:sz w:val="24"/>
          <w:szCs w:val="24"/>
        </w:rPr>
        <w:t>zego 25 poświęcono problemo</w:t>
      </w:r>
      <w:r w:rsidR="00C330C4">
        <w:rPr>
          <w:rStyle w:val="FontStyle23"/>
          <w:rFonts w:ascii="Times New Roman" w:hAnsi="Times New Roman" w:cs="Times New Roman"/>
          <w:sz w:val="24"/>
          <w:szCs w:val="24"/>
        </w:rPr>
        <w:softHyphen/>
        <w:t>wi pielęgnowania wiary świętej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, 101 — karności kościelnej, 78 służ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bie Bożej, 73 — majątkowi kościelnemu. Synod został częściowo opubl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iko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wany w 1949 r. i wszedł zaraz 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w życie. W całości wydrukowano statuty w 1957 r. pod redakcją ks. Jana Rzepy i ks. Piotra Bednarczyka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1A3615" w:rsidRPr="000420C1" w:rsidRDefault="001A3615" w:rsidP="001A3615">
      <w:pPr>
        <w:pStyle w:val="Style2"/>
        <w:widowControl/>
        <w:spacing w:line="240" w:lineRule="auto"/>
        <w:ind w:right="106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(Bibliografia: </w:t>
      </w:r>
      <w:r w:rsidR="00A8352A" w:rsidRPr="00C330C4">
        <w:rPr>
          <w:rStyle w:val="FontStyle23"/>
          <w:rFonts w:ascii="Times New Roman" w:hAnsi="Times New Roman" w:cs="Times New Roman"/>
          <w:i/>
          <w:sz w:val="24"/>
          <w:szCs w:val="24"/>
        </w:rPr>
        <w:t>Trzeci Synod Diecezji T</w:t>
      </w:r>
      <w:r w:rsidR="00E71DEA" w:rsidRPr="00C330C4">
        <w:rPr>
          <w:rStyle w:val="FontStyle23"/>
          <w:rFonts w:ascii="Times New Roman" w:hAnsi="Times New Roman" w:cs="Times New Roman"/>
          <w:i/>
          <w:sz w:val="24"/>
          <w:szCs w:val="24"/>
        </w:rPr>
        <w:t>arnowskiej 1948</w:t>
      </w:r>
      <w:r w:rsidR="00E71DEA">
        <w:rPr>
          <w:rStyle w:val="FontStyle23"/>
          <w:rFonts w:ascii="Times New Roman" w:hAnsi="Times New Roman" w:cs="Times New Roman"/>
          <w:sz w:val="24"/>
          <w:szCs w:val="24"/>
        </w:rPr>
        <w:t>, Tarnów 1957</w:t>
      </w:r>
      <w:r w:rsidR="00A8352A">
        <w:rPr>
          <w:rStyle w:val="FontStyle23"/>
          <w:rFonts w:ascii="Times New Roman" w:hAnsi="Times New Roman" w:cs="Times New Roman"/>
          <w:sz w:val="24"/>
          <w:szCs w:val="24"/>
        </w:rPr>
        <w:t xml:space="preserve">; </w:t>
      </w:r>
      <w:r w:rsidR="00A8352A" w:rsidRPr="00551216">
        <w:rPr>
          <w:rStyle w:val="FontStyle23"/>
          <w:rFonts w:ascii="Times New Roman" w:hAnsi="Times New Roman" w:cs="Times New Roman"/>
          <w:sz w:val="24"/>
          <w:szCs w:val="24"/>
        </w:rPr>
        <w:t xml:space="preserve">B. Kumor, </w:t>
      </w:r>
      <w:r w:rsidR="00A8352A" w:rsidRPr="00C330C4">
        <w:rPr>
          <w:rStyle w:val="FontStyle23"/>
          <w:rFonts w:ascii="Times New Roman" w:hAnsi="Times New Roman" w:cs="Times New Roman"/>
          <w:i/>
          <w:sz w:val="24"/>
          <w:szCs w:val="24"/>
        </w:rPr>
        <w:t>Diecezja tarnowska. Dzieje ustroju i organizacji 1786-1985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, Kraków 1985, s. 371-373)</w:t>
      </w:r>
    </w:p>
    <w:p w:rsidR="0065611D" w:rsidRPr="000420C1" w:rsidRDefault="0065611D" w:rsidP="0065611D">
      <w:pPr>
        <w:pStyle w:val="Style2"/>
        <w:widowControl/>
        <w:spacing w:line="240" w:lineRule="auto"/>
        <w:ind w:right="106" w:firstLine="346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77A5F" w:rsidRPr="000420C1" w:rsidRDefault="0065611D" w:rsidP="0065611D">
      <w:pPr>
        <w:pStyle w:val="Style2"/>
        <w:widowControl/>
        <w:spacing w:line="240" w:lineRule="auto"/>
        <w:ind w:right="106" w:firstLine="0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IV Synod Diecezji Tarnowskiej </w:t>
      </w:r>
      <w:r w:rsidR="003C7F73" w:rsidRPr="000420C1">
        <w:rPr>
          <w:rStyle w:val="FontStyle23"/>
          <w:rFonts w:ascii="Times New Roman" w:hAnsi="Times New Roman" w:cs="Times New Roman"/>
          <w:b/>
          <w:sz w:val="24"/>
          <w:szCs w:val="24"/>
        </w:rPr>
        <w:t>–</w:t>
      </w:r>
      <w:r w:rsidRPr="000420C1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1986</w:t>
      </w:r>
      <w:r w:rsidR="003C7F73" w:rsidRPr="000420C1">
        <w:rPr>
          <w:rStyle w:val="FontStyle23"/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5611D" w:rsidRPr="000420C1" w:rsidRDefault="0065611D" w:rsidP="0065611D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77A5F" w:rsidRPr="000420C1" w:rsidRDefault="00A8352A" w:rsidP="00A8352A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P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o 33 latach od ostatniego synodu die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cezjalnego biskup J</w:t>
      </w:r>
      <w:r>
        <w:rPr>
          <w:rStyle w:val="FontStyle23"/>
          <w:rFonts w:ascii="Times New Roman" w:hAnsi="Times New Roman" w:cs="Times New Roman"/>
          <w:sz w:val="24"/>
          <w:szCs w:val="24"/>
        </w:rPr>
        <w:t>erzy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Ablewicz zdecydował się na zwołanie czwartego s</w:t>
      </w:r>
      <w:r>
        <w:rPr>
          <w:rStyle w:val="FontStyle23"/>
          <w:rFonts w:ascii="Times New Roman" w:hAnsi="Times New Roman" w:cs="Times New Roman"/>
          <w:sz w:val="24"/>
          <w:szCs w:val="24"/>
        </w:rPr>
        <w:t>ynodu diecezjalnego. W dniu 3 listopada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1980 r. na kongregacji dziekanów i wicedziekanów biskup zapowiedzi</w:t>
      </w:r>
      <w:r>
        <w:rPr>
          <w:rStyle w:val="FontStyle23"/>
          <w:rFonts w:ascii="Times New Roman" w:hAnsi="Times New Roman" w:cs="Times New Roman"/>
          <w:sz w:val="24"/>
          <w:szCs w:val="24"/>
        </w:rPr>
        <w:t>ał zwołanie synodu, a w dniu 8 maja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1981 r. wydał dekret o powołaniu Komisji głównej IV Synodu Diecezji Tarnowskiej. Przewodniczącym jej został biskup pomocniczy Piotr Bed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narczyk, a jego zastępcą ks. Piotr Gajda, oficjał Sądu Diecezjalnego. Do Komis</w:t>
      </w:r>
      <w:r>
        <w:rPr>
          <w:rStyle w:val="FontStyle23"/>
          <w:rFonts w:ascii="Times New Roman" w:hAnsi="Times New Roman" w:cs="Times New Roman"/>
          <w:sz w:val="24"/>
          <w:szCs w:val="24"/>
        </w:rPr>
        <w:t>ji głównej powołano 15 kapłanów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, a jej sekretariat stanowi</w:t>
      </w:r>
      <w:r>
        <w:rPr>
          <w:rStyle w:val="FontStyle23"/>
          <w:rFonts w:ascii="Times New Roman" w:hAnsi="Times New Roman" w:cs="Times New Roman"/>
          <w:sz w:val="24"/>
          <w:szCs w:val="24"/>
        </w:rPr>
        <w:t>ł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kolegium 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czterech kapłanów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. Zadaniem tej komisji 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było – jak czytamy w dekrecie o powołaniu Komisji Głównej - 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„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wszechstronne i metodyczne przygotowanie w aspekcie duszpastersko--prawnym materiałów IV Synodu Diecezji Tarnowskiej, oraz kierowa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nie jego pracami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 xml:space="preserve">. Jej też celem było nie tylko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dotarcie do wszystkich środowisk ludu Bożego naszej Diecezji, ale za pośrednictwem komisji synodalnych oprac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 xml:space="preserve">owanie schematów synodalnych i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czuwanie nad przebiegiem prac i nad przygotowaniem ostatecznej redakc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ji tekstu sta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softHyphen/>
        <w:t>tutów synodalnych”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 xml:space="preserve"> (</w:t>
      </w:r>
      <w:r w:rsidR="00412905">
        <w:rPr>
          <w:rStyle w:val="FontStyle23"/>
          <w:rFonts w:ascii="Times New Roman" w:hAnsi="Times New Roman" w:cs="Times New Roman"/>
          <w:sz w:val="24"/>
          <w:szCs w:val="24"/>
        </w:rPr>
        <w:t>„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Currenda</w:t>
      </w:r>
      <w:r w:rsidR="00412905">
        <w:rPr>
          <w:rStyle w:val="FontStyle23"/>
          <w:rFonts w:ascii="Times New Roman" w:hAnsi="Times New Roman" w:cs="Times New Roman"/>
          <w:sz w:val="24"/>
          <w:szCs w:val="24"/>
        </w:rPr>
        <w:t xml:space="preserve">” 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 xml:space="preserve"> (1981), s. 222-223)</w:t>
      </w:r>
    </w:p>
    <w:p w:rsidR="00272665" w:rsidRPr="000420C1" w:rsidRDefault="00272665" w:rsidP="002E0110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Praca nad przygotowaniem synodu 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przebiegała na tyle szybko, że w dniu 16 października  1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981 r. biskup Ablewicz zatwierdził i promulgował „Sta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tut IV Synodu Diecezji Tarnowskiej". Według tego statutu celem sy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nodu 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było „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podjęcie wspólnego działania dla pogłębienia wiary i oży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wienia życia religijnego w Diecezji Tarnowskiej w oparciu o naukę Kościoła powszechnego, w szczególności podaną przez II Sobór Waty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kański i urząd nauczycielski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 xml:space="preserve"> Kościoła w okresie posoborowym”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. 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(</w:t>
      </w:r>
      <w:r w:rsidR="00412905">
        <w:rPr>
          <w:rStyle w:val="FontStyle23"/>
          <w:rFonts w:ascii="Times New Roman" w:hAnsi="Times New Roman" w:cs="Times New Roman"/>
          <w:sz w:val="24"/>
          <w:szCs w:val="24"/>
        </w:rPr>
        <w:t>„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Currenda</w:t>
      </w:r>
      <w:r w:rsidR="00412905">
        <w:rPr>
          <w:rStyle w:val="FontStyle23"/>
          <w:rFonts w:ascii="Times New Roman" w:hAnsi="Times New Roman" w:cs="Times New Roman"/>
          <w:sz w:val="24"/>
          <w:szCs w:val="24"/>
        </w:rPr>
        <w:t>”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 xml:space="preserve">, (1981), s. 223-224). 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Ten ogólnie zakreślony cel synodu został w statucie sprecyzowany bardzo szczegółowo; synod zatem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 xml:space="preserve"> miał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następujące cele szczegółowe:</w:t>
      </w:r>
    </w:p>
    <w:p w:rsidR="00272665" w:rsidRPr="000420C1" w:rsidRDefault="002E0110" w:rsidP="002E011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1/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uświadomienie sobie przemian w dziedzinie religijno-moralnej za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chodzących obecnie w diecezji,</w:t>
      </w:r>
    </w:p>
    <w:p w:rsidR="00272665" w:rsidRPr="000420C1" w:rsidRDefault="002E0110" w:rsidP="002E011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2/</w:t>
      </w:r>
      <w:r w:rsidR="00272665" w:rsidRPr="000420C1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uwrażliwienie na niebezpieczeństwa i braki w dziedzinie doktry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ny i obyczajów, jakie obecnie zagrażają wiernym,</w:t>
      </w:r>
    </w:p>
    <w:p w:rsidR="00272665" w:rsidRPr="000420C1" w:rsidRDefault="002E0110" w:rsidP="002E011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3/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wytyczenie dróg wyjścia z zauważonych trudności dotyczących duszpasterzowania i zarządu diecezją,</w:t>
      </w:r>
    </w:p>
    <w:p w:rsidR="00272665" w:rsidRPr="000420C1" w:rsidRDefault="002E0110" w:rsidP="002E011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4/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wskazanie współczesnych sposobów pracy duszpasterskiej w tych dziedzinach, w których okaże się potrzebne,</w:t>
      </w:r>
    </w:p>
    <w:p w:rsidR="00272665" w:rsidRPr="000420C1" w:rsidRDefault="002E0110" w:rsidP="002E0110">
      <w:pPr>
        <w:pStyle w:val="Style2"/>
        <w:widowControl/>
        <w:spacing w:line="240" w:lineRule="auto"/>
        <w:ind w:right="53"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5/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gruntowne przestudiowanie i dostosowanie norm kościelnych usta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wodawstwa powszechnego do warunków aktualnie istniejących w die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cezji,</w:t>
      </w:r>
    </w:p>
    <w:p w:rsidR="00272665" w:rsidRPr="000420C1" w:rsidRDefault="002E0110" w:rsidP="002E011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6/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usprawnienie istniejących i powołanie nowych instytucji diecezjal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nych tam, gdzie zachodzi taka potrzeba.</w:t>
      </w:r>
    </w:p>
    <w:p w:rsidR="00272665" w:rsidRPr="000420C1" w:rsidRDefault="00272665" w:rsidP="002E0110">
      <w:pPr>
        <w:pStyle w:val="Style2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Statut synodu wprowadzi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ł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radykalną zmianę co do uczestników sy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nodu; „w synodzie uczestniczy cał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y lud Boży Diecezji Tarnowskiej”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, a w szczególności:</w:t>
      </w:r>
    </w:p>
    <w:p w:rsidR="00272665" w:rsidRPr="000420C1" w:rsidRDefault="002E0110" w:rsidP="002E011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1/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przedstawiciele duchowieństwa diecezjalnego i zako</w:t>
      </w:r>
      <w:r>
        <w:rPr>
          <w:rStyle w:val="FontStyle23"/>
          <w:rFonts w:ascii="Times New Roman" w:hAnsi="Times New Roman" w:cs="Times New Roman"/>
          <w:sz w:val="24"/>
          <w:szCs w:val="24"/>
        </w:rPr>
        <w:t>nnego i sióstr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zakonnych pracujących w diecezji z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 prawa nominacji lub specjalnego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zaproszenia Ordynariusza.</w:t>
      </w:r>
    </w:p>
    <w:p w:rsidR="00272665" w:rsidRPr="000420C1" w:rsidRDefault="002E0110" w:rsidP="002E011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2/ p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rzedstawiciele laikatu, zamianowani lub zaproszeni do współpra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softHyphen/>
        <w:t>cy w organach synodalnych,</w:t>
      </w:r>
    </w:p>
    <w:p w:rsidR="00272665" w:rsidRPr="000420C1" w:rsidRDefault="002E0110" w:rsidP="002E0110">
      <w:pPr>
        <w:pStyle w:val="Style2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3/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wszyscy inni diecezjanie i duchowni i siostry zakon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ne, oraz katolicy świeccy 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poprzez udział w różnego rodzaju dyskusjach synodalnych i nadsyłanie do sekret</w:t>
      </w:r>
      <w:r>
        <w:rPr>
          <w:rStyle w:val="FontStyle23"/>
          <w:rFonts w:ascii="Times New Roman" w:hAnsi="Times New Roman" w:cs="Times New Roman"/>
          <w:sz w:val="24"/>
          <w:szCs w:val="24"/>
        </w:rPr>
        <w:t>ariatu synodu swoich postulatów</w:t>
      </w:r>
      <w:r w:rsidR="00272665" w:rsidRPr="000420C1">
        <w:rPr>
          <w:rStyle w:val="FontStyle23"/>
          <w:rFonts w:ascii="Times New Roman" w:hAnsi="Times New Roman" w:cs="Times New Roman"/>
          <w:sz w:val="24"/>
          <w:szCs w:val="24"/>
        </w:rPr>
        <w:t>. Tym razem nie zaproszono księży profesorów Uniwersytetów, pochodzących z diecezji.</w:t>
      </w:r>
    </w:p>
    <w:p w:rsidR="00272665" w:rsidRPr="000420C1" w:rsidRDefault="00272665" w:rsidP="002E0110">
      <w:pPr>
        <w:pStyle w:val="Style1"/>
        <w:widowControl/>
        <w:spacing w:line="240" w:lineRule="auto"/>
        <w:ind w:firstLine="302"/>
        <w:rPr>
          <w:rFonts w:ascii="Times New Roman" w:hAnsi="Times New Roman" w:cs="Times New Roman"/>
        </w:rPr>
      </w:pP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Dekretem 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z 16 października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1981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 xml:space="preserve"> r. 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biskup Ablewicz ogł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osił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Regulamin IV Synodu Diecezji Tarnowskiej, mocą którego zatwie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 xml:space="preserve">rdził 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zestaw komisji problemowych i ich przewodniczących, 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przygotowany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 xml:space="preserve"> przez Komisję Główną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. Komisji tych powołano 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>dziesięć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: 1. Komisja teolog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i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czna 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-</w:t>
      </w:r>
      <w:r w:rsidR="00E322A4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ks. K. Kupiec;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2. Komisja spraw nauczania z trze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ma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podkomisjami (przepowiadania słowa  Bożego,  katechizacji  i środkó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 xml:space="preserve">w przekazu) - </w:t>
      </w:r>
      <w:r w:rsidR="00D152F0">
        <w:rPr>
          <w:rStyle w:val="FontStyle23"/>
          <w:rFonts w:ascii="Times New Roman" w:hAnsi="Times New Roman" w:cs="Times New Roman"/>
          <w:sz w:val="24"/>
          <w:szCs w:val="24"/>
        </w:rPr>
        <w:t>ks. E. Lazarowicz;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3. Komisja do spraw kul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tu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Bożego z czterema podkomisjami (liturgiczna, sztuki sakralnej i budownictwa kościelnego, duszpasterstwa liturgicznej służby ołtarza) 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 xml:space="preserve">- </w:t>
      </w:r>
      <w:r w:rsidR="00C330C4">
        <w:rPr>
          <w:rStyle w:val="FontStyle23"/>
          <w:rFonts w:ascii="Times New Roman" w:hAnsi="Times New Roman" w:cs="Times New Roman"/>
          <w:sz w:val="24"/>
          <w:szCs w:val="24"/>
        </w:rPr>
        <w:t>ks. B.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Margański</w:t>
      </w:r>
      <w:r w:rsidR="00D152F0">
        <w:rPr>
          <w:rStyle w:val="FontStyle23"/>
          <w:rFonts w:ascii="Times New Roman" w:hAnsi="Times New Roman" w:cs="Times New Roman"/>
          <w:sz w:val="24"/>
          <w:szCs w:val="24"/>
        </w:rPr>
        <w:t>;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4. </w:t>
      </w:r>
      <w:r w:rsidR="002E0110">
        <w:rPr>
          <w:rStyle w:val="FontStyle23"/>
          <w:rFonts w:ascii="Times New Roman" w:hAnsi="Times New Roman" w:cs="Times New Roman"/>
          <w:sz w:val="24"/>
          <w:szCs w:val="24"/>
        </w:rPr>
        <w:t>Komisja do spraw powołań i Sem</w:t>
      </w:r>
      <w:r w:rsidR="00D152F0">
        <w:rPr>
          <w:rStyle w:val="FontStyle23"/>
          <w:rFonts w:ascii="Times New Roman" w:hAnsi="Times New Roman" w:cs="Times New Roman"/>
          <w:sz w:val="24"/>
          <w:szCs w:val="24"/>
        </w:rPr>
        <w:t>inarium Duchownego z trzema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podkomisjami (do spraw powołań, seminaryjnego przygotowania do kapłańst</w:t>
      </w:r>
      <w:r w:rsidR="00D152F0">
        <w:rPr>
          <w:rStyle w:val="FontStyle23"/>
          <w:rFonts w:ascii="Times New Roman" w:hAnsi="Times New Roman" w:cs="Times New Roman"/>
          <w:sz w:val="24"/>
          <w:szCs w:val="24"/>
        </w:rPr>
        <w:t>wa i do spraw materialno-gospodar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czych Seminarium Duchownego) </w:t>
      </w:r>
      <w:r w:rsidR="00C330C4">
        <w:rPr>
          <w:rStyle w:val="FontStyle23"/>
          <w:rFonts w:ascii="Times New Roman" w:hAnsi="Times New Roman" w:cs="Times New Roman"/>
          <w:sz w:val="24"/>
          <w:szCs w:val="24"/>
        </w:rPr>
        <w:t>- ks. S.</w:t>
      </w:r>
      <w:r w:rsidR="00D152F0">
        <w:rPr>
          <w:rStyle w:val="FontStyle23"/>
          <w:rFonts w:ascii="Times New Roman" w:hAnsi="Times New Roman" w:cs="Times New Roman"/>
          <w:sz w:val="24"/>
          <w:szCs w:val="24"/>
        </w:rPr>
        <w:t xml:space="preserve"> Rosa;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5. K</w:t>
      </w:r>
      <w:r w:rsidR="00D152F0">
        <w:rPr>
          <w:rStyle w:val="FontStyle23"/>
          <w:rFonts w:ascii="Times New Roman" w:hAnsi="Times New Roman" w:cs="Times New Roman"/>
          <w:sz w:val="24"/>
          <w:szCs w:val="24"/>
        </w:rPr>
        <w:t>o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misja do spraw apostolstwa świeckich </w:t>
      </w:r>
      <w:r w:rsidR="00C330C4">
        <w:rPr>
          <w:rStyle w:val="FontStyle23"/>
          <w:rFonts w:ascii="Times New Roman" w:hAnsi="Times New Roman" w:cs="Times New Roman"/>
          <w:sz w:val="24"/>
          <w:szCs w:val="24"/>
        </w:rPr>
        <w:t>- ks. M.</w:t>
      </w:r>
      <w:r w:rsidR="00D152F0">
        <w:rPr>
          <w:rStyle w:val="FontStyle23"/>
          <w:rFonts w:ascii="Times New Roman" w:hAnsi="Times New Roman" w:cs="Times New Roman"/>
          <w:sz w:val="24"/>
          <w:szCs w:val="24"/>
        </w:rPr>
        <w:t xml:space="preserve"> Bednarz; 6.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 xml:space="preserve"> Komisja do spraw duszpasterstwa z pięci</w:t>
      </w:r>
      <w:r w:rsidR="00D152F0">
        <w:rPr>
          <w:rStyle w:val="FontStyle23"/>
          <w:rFonts w:ascii="Times New Roman" w:hAnsi="Times New Roman" w:cs="Times New Roman"/>
          <w:sz w:val="24"/>
          <w:szCs w:val="24"/>
        </w:rPr>
        <w:t>oma podkomisjami (duszpa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sterstwa młodzieży, duszpasterstwa małżeństwa i rodziny, duszpasterstwa grup zawodowych i specjalistycznych, duszpasterstwa dobroczy</w:t>
      </w:r>
      <w:r w:rsidR="00D152F0">
        <w:rPr>
          <w:rStyle w:val="FontStyle23"/>
          <w:rFonts w:ascii="Times New Roman" w:hAnsi="Times New Roman" w:cs="Times New Roman"/>
          <w:sz w:val="24"/>
          <w:szCs w:val="24"/>
        </w:rPr>
        <w:t>nnego</w:t>
      </w:r>
      <w:r w:rsidRPr="000420C1">
        <w:rPr>
          <w:rStyle w:val="FontStyle23"/>
          <w:rFonts w:ascii="Times New Roman" w:hAnsi="Times New Roman" w:cs="Times New Roman"/>
          <w:sz w:val="24"/>
          <w:szCs w:val="24"/>
        </w:rPr>
        <w:t>, trzeźwościowego i specjalnego, duszpasterstwa misyjnego i eku</w:t>
      </w:r>
      <w:r w:rsidR="00D152F0">
        <w:rPr>
          <w:rStyle w:val="FontStyle23"/>
          <w:rFonts w:ascii="Times New Roman" w:hAnsi="Times New Roman" w:cs="Times New Roman"/>
          <w:sz w:val="24"/>
          <w:szCs w:val="24"/>
        </w:rPr>
        <w:t xml:space="preserve">menicznego - </w:t>
      </w:r>
      <w:r w:rsidR="00C330C4">
        <w:rPr>
          <w:rFonts w:ascii="Times New Roman" w:hAnsi="Times New Roman" w:cs="Times New Roman"/>
        </w:rPr>
        <w:t>ks. T.</w:t>
      </w:r>
      <w:r w:rsidRPr="000420C1">
        <w:rPr>
          <w:rFonts w:ascii="Times New Roman" w:hAnsi="Times New Roman" w:cs="Times New Roman"/>
        </w:rPr>
        <w:t xml:space="preserve"> Szarwark</w:t>
      </w:r>
      <w:r w:rsidR="00D152F0">
        <w:rPr>
          <w:rFonts w:ascii="Times New Roman" w:hAnsi="Times New Roman" w:cs="Times New Roman"/>
        </w:rPr>
        <w:t>;</w:t>
      </w:r>
      <w:r w:rsidRPr="000420C1">
        <w:rPr>
          <w:rFonts w:ascii="Times New Roman" w:hAnsi="Times New Roman" w:cs="Times New Roman"/>
        </w:rPr>
        <w:t xml:space="preserve"> 7. Komisja do spraw duchowień</w:t>
      </w:r>
      <w:r w:rsidR="00D152F0">
        <w:rPr>
          <w:rFonts w:ascii="Times New Roman" w:hAnsi="Times New Roman" w:cs="Times New Roman"/>
        </w:rPr>
        <w:t xml:space="preserve">stwa </w:t>
      </w:r>
      <w:r w:rsidRPr="000420C1">
        <w:rPr>
          <w:rFonts w:ascii="Times New Roman" w:hAnsi="Times New Roman" w:cs="Times New Roman"/>
        </w:rPr>
        <w:t>diecezjalnego z czterema podkomisjami (dla formacji intelektual</w:t>
      </w:r>
      <w:r w:rsidRPr="000420C1">
        <w:rPr>
          <w:rFonts w:ascii="Times New Roman" w:hAnsi="Times New Roman" w:cs="Times New Roman"/>
        </w:rPr>
        <w:softHyphen/>
        <w:t xml:space="preserve">nej, duchowej, duszpasterskiego urzędu i spraw bytowych) </w:t>
      </w:r>
      <w:r w:rsidR="00C330C4">
        <w:rPr>
          <w:rFonts w:ascii="Times New Roman" w:hAnsi="Times New Roman" w:cs="Times New Roman"/>
        </w:rPr>
        <w:t>- ks. K.</w:t>
      </w:r>
      <w:r w:rsidR="00D152F0">
        <w:rPr>
          <w:rFonts w:ascii="Times New Roman" w:hAnsi="Times New Roman" w:cs="Times New Roman"/>
        </w:rPr>
        <w:t xml:space="preserve"> Kos;</w:t>
      </w:r>
      <w:r w:rsidRPr="000420C1">
        <w:rPr>
          <w:rFonts w:ascii="Times New Roman" w:hAnsi="Times New Roman" w:cs="Times New Roman"/>
        </w:rPr>
        <w:t xml:space="preserve"> 8. Komisja do spraw zakonów </w:t>
      </w:r>
      <w:r w:rsidR="00D152F0">
        <w:rPr>
          <w:rFonts w:ascii="Times New Roman" w:hAnsi="Times New Roman" w:cs="Times New Roman"/>
        </w:rPr>
        <w:t>- o. S. Podgórski CSsR;</w:t>
      </w:r>
      <w:r w:rsidRPr="000420C1">
        <w:rPr>
          <w:rFonts w:ascii="Times New Roman" w:hAnsi="Times New Roman" w:cs="Times New Roman"/>
        </w:rPr>
        <w:t xml:space="preserve"> 9. Komisja do spraw struktur diecezjalnych </w:t>
      </w:r>
      <w:r w:rsidR="00C330C4">
        <w:rPr>
          <w:rFonts w:ascii="Times New Roman" w:hAnsi="Times New Roman" w:cs="Times New Roman"/>
        </w:rPr>
        <w:t>- ks. J.</w:t>
      </w:r>
      <w:r w:rsidR="00D152F0">
        <w:rPr>
          <w:rFonts w:ascii="Times New Roman" w:hAnsi="Times New Roman" w:cs="Times New Roman"/>
        </w:rPr>
        <w:t xml:space="preserve"> Dudziak; </w:t>
      </w:r>
      <w:r w:rsidRPr="000420C1">
        <w:rPr>
          <w:rFonts w:ascii="Times New Roman" w:hAnsi="Times New Roman" w:cs="Times New Roman"/>
        </w:rPr>
        <w:t>10. Komisja do spraw gospodarczo-finansowych</w:t>
      </w:r>
      <w:r w:rsidR="00D152F0">
        <w:rPr>
          <w:rFonts w:ascii="Times New Roman" w:hAnsi="Times New Roman" w:cs="Times New Roman"/>
        </w:rPr>
        <w:t xml:space="preserve">- </w:t>
      </w:r>
      <w:r w:rsidRPr="000420C1">
        <w:rPr>
          <w:rFonts w:ascii="Times New Roman" w:hAnsi="Times New Roman" w:cs="Times New Roman"/>
        </w:rPr>
        <w:t>ks. E</w:t>
      </w:r>
      <w:r w:rsidR="00C330C4">
        <w:rPr>
          <w:rFonts w:ascii="Times New Roman" w:hAnsi="Times New Roman" w:cs="Times New Roman"/>
        </w:rPr>
        <w:t xml:space="preserve">. </w:t>
      </w:r>
      <w:r w:rsidRPr="000420C1">
        <w:rPr>
          <w:rFonts w:ascii="Times New Roman" w:hAnsi="Times New Roman" w:cs="Times New Roman"/>
        </w:rPr>
        <w:t>Krężel.</w:t>
      </w:r>
    </w:p>
    <w:p w:rsidR="00D152F0" w:rsidRDefault="00D152F0" w:rsidP="00D152F0">
      <w:pPr>
        <w:autoSpaceDE w:val="0"/>
        <w:autoSpaceDN w:val="0"/>
        <w:adjustRightInd w:val="0"/>
        <w:ind w:firstLine="322"/>
        <w:rPr>
          <w:rFonts w:ascii="Times New Roman" w:eastAsiaTheme="minorEastAsia" w:hAnsi="Times New Roman"/>
          <w:szCs w:val="24"/>
          <w:lang w:eastAsia="pl-PL"/>
        </w:rPr>
      </w:pPr>
      <w:r>
        <w:rPr>
          <w:rFonts w:ascii="Times New Roman" w:eastAsiaTheme="minorEastAsia" w:hAnsi="Times New Roman"/>
          <w:szCs w:val="24"/>
          <w:lang w:eastAsia="pl-PL"/>
        </w:rPr>
        <w:t>Biskup Jerzy</w:t>
      </w:r>
      <w:r w:rsidR="00272665" w:rsidRPr="000420C1">
        <w:rPr>
          <w:rFonts w:ascii="Times New Roman" w:eastAsiaTheme="minorEastAsia" w:hAnsi="Times New Roman"/>
          <w:szCs w:val="24"/>
          <w:lang w:eastAsia="pl-PL"/>
        </w:rPr>
        <w:t xml:space="preserve"> Ablewicz wydał 11</w:t>
      </w:r>
      <w:r w:rsidR="00C330C4">
        <w:rPr>
          <w:rFonts w:ascii="Times New Roman" w:eastAsiaTheme="minorEastAsia" w:hAnsi="Times New Roman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szCs w:val="24"/>
          <w:lang w:eastAsia="pl-PL"/>
        </w:rPr>
        <w:t xml:space="preserve">lutego 1982 r. list pasterski </w:t>
      </w:r>
      <w:r w:rsidR="00272665" w:rsidRPr="000420C1">
        <w:rPr>
          <w:rFonts w:ascii="Times New Roman" w:eastAsiaTheme="minorEastAsia" w:hAnsi="Times New Roman"/>
          <w:szCs w:val="24"/>
          <w:lang w:eastAsia="pl-PL"/>
        </w:rPr>
        <w:t>zapowiadający czw</w:t>
      </w:r>
      <w:r>
        <w:rPr>
          <w:rFonts w:ascii="Times New Roman" w:eastAsiaTheme="minorEastAsia" w:hAnsi="Times New Roman"/>
          <w:szCs w:val="24"/>
          <w:lang w:eastAsia="pl-PL"/>
        </w:rPr>
        <w:t>arty Synod Diecezji Tarnowskiej</w:t>
      </w:r>
      <w:r w:rsidR="00272665" w:rsidRPr="000420C1">
        <w:rPr>
          <w:rFonts w:ascii="Times New Roman" w:eastAsiaTheme="minorEastAsia" w:hAnsi="Times New Roman"/>
          <w:szCs w:val="24"/>
          <w:lang w:eastAsia="pl-PL"/>
        </w:rPr>
        <w:t>. Jako hasło synodu wysunął sło</w:t>
      </w:r>
      <w:r w:rsidR="00272665" w:rsidRPr="000420C1">
        <w:rPr>
          <w:rFonts w:ascii="Times New Roman" w:eastAsiaTheme="minorEastAsia" w:hAnsi="Times New Roman"/>
          <w:szCs w:val="24"/>
          <w:lang w:eastAsia="pl-PL"/>
        </w:rPr>
        <w:softHyphen/>
        <w:t xml:space="preserve">wa </w:t>
      </w:r>
      <w:r w:rsidR="00643870">
        <w:rPr>
          <w:rFonts w:ascii="Times New Roman" w:eastAsiaTheme="minorEastAsia" w:hAnsi="Times New Roman"/>
          <w:szCs w:val="24"/>
          <w:lang w:eastAsia="pl-PL"/>
        </w:rPr>
        <w:t>„Na obraz Kościoła powszechnego”</w:t>
      </w:r>
      <w:r w:rsidR="004F4B52">
        <w:rPr>
          <w:rFonts w:ascii="Times New Roman" w:eastAsiaTheme="minorEastAsia" w:hAnsi="Times New Roman"/>
          <w:szCs w:val="24"/>
          <w:lang w:eastAsia="pl-PL"/>
        </w:rPr>
        <w:t xml:space="preserve"> </w:t>
      </w:r>
      <w:r w:rsidR="00272665" w:rsidRPr="000420C1">
        <w:rPr>
          <w:rFonts w:ascii="Times New Roman" w:eastAsiaTheme="minorEastAsia" w:hAnsi="Times New Roman"/>
          <w:szCs w:val="24"/>
          <w:lang w:eastAsia="pl-PL"/>
        </w:rPr>
        <w:t xml:space="preserve"> </w:t>
      </w:r>
      <w:r w:rsidR="00272665" w:rsidRPr="000420C1">
        <w:rPr>
          <w:rFonts w:ascii="Times New Roman" w:eastAsiaTheme="minorEastAsia" w:hAnsi="Times New Roman"/>
          <w:i/>
          <w:iCs/>
          <w:szCs w:val="24"/>
          <w:lang w:eastAsia="pl-PL"/>
        </w:rPr>
        <w:t xml:space="preserve">(Lumen gentium </w:t>
      </w:r>
      <w:r w:rsidR="000248EC">
        <w:rPr>
          <w:rFonts w:ascii="Times New Roman" w:eastAsiaTheme="minorEastAsia" w:hAnsi="Times New Roman"/>
          <w:szCs w:val="24"/>
          <w:lang w:eastAsia="pl-PL"/>
        </w:rPr>
        <w:t>23). IV Synod Diecezji Tarnowskiej miał za zadanie pogłębić świadomość wiernych na temat Kościoła partykularnego</w:t>
      </w:r>
      <w:r w:rsidR="00412905">
        <w:rPr>
          <w:rFonts w:ascii="Times New Roman" w:eastAsiaTheme="minorEastAsia" w:hAnsi="Times New Roman"/>
          <w:szCs w:val="24"/>
          <w:lang w:eastAsia="pl-PL"/>
        </w:rPr>
        <w:t xml:space="preserve">. Zadanie to zostało zrealizowane m.in. poprzez niedziele synodalne, sesje informacyjne Synodu, a także poprzez osobiste zaangażowanie wiernych świeckich, duchownych i członków życia konsekrowanego w prace synodalne. </w:t>
      </w:r>
      <w:r w:rsidR="00770595">
        <w:rPr>
          <w:rFonts w:ascii="Times New Roman" w:eastAsiaTheme="minorEastAsia" w:hAnsi="Times New Roman"/>
          <w:szCs w:val="24"/>
          <w:lang w:eastAsia="pl-PL"/>
        </w:rPr>
        <w:t>Kilkuletnie</w:t>
      </w:r>
      <w:r w:rsidR="000248EC">
        <w:rPr>
          <w:rFonts w:ascii="Times New Roman" w:eastAsiaTheme="minorEastAsia" w:hAnsi="Times New Roman"/>
          <w:szCs w:val="24"/>
          <w:lang w:eastAsia="pl-PL"/>
        </w:rPr>
        <w:t xml:space="preserve"> </w:t>
      </w:r>
      <w:r w:rsidR="00412905">
        <w:rPr>
          <w:rFonts w:ascii="Times New Roman" w:eastAsiaTheme="minorEastAsia" w:hAnsi="Times New Roman"/>
          <w:szCs w:val="24"/>
          <w:lang w:eastAsia="pl-PL"/>
        </w:rPr>
        <w:t>„synodowanie” doprowadziło</w:t>
      </w:r>
      <w:r w:rsidR="000248EC">
        <w:rPr>
          <w:rFonts w:ascii="Times New Roman" w:eastAsiaTheme="minorEastAsia" w:hAnsi="Times New Roman"/>
          <w:szCs w:val="24"/>
          <w:lang w:eastAsia="pl-PL"/>
        </w:rPr>
        <w:t xml:space="preserve"> do wypracowania od podstaw nowego prawa diecezjalnego. Prawo to zostało zawarte w 747 statutach, 12 instrukcjach i 7 statutach instytucji kościelnych.</w:t>
      </w:r>
    </w:p>
    <w:p w:rsidR="001A3615" w:rsidRPr="000420C1" w:rsidRDefault="00A8352A" w:rsidP="001A3615">
      <w:pPr>
        <w:widowControl w:val="0"/>
        <w:tabs>
          <w:tab w:val="left" w:pos="192"/>
        </w:tabs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Cs w:val="24"/>
          <w:lang w:eastAsia="pl-PL"/>
        </w:rPr>
      </w:pPr>
      <w:r>
        <w:rPr>
          <w:rFonts w:ascii="Times New Roman" w:eastAsiaTheme="minorEastAsia" w:hAnsi="Times New Roman"/>
          <w:szCs w:val="24"/>
          <w:lang w:eastAsia="pl-PL"/>
        </w:rPr>
        <w:tab/>
      </w:r>
      <w:r>
        <w:rPr>
          <w:rFonts w:ascii="Times New Roman" w:eastAsiaTheme="minorEastAsia" w:hAnsi="Times New Roman"/>
          <w:szCs w:val="24"/>
          <w:lang w:eastAsia="pl-PL"/>
        </w:rPr>
        <w:tab/>
      </w:r>
      <w:r w:rsidR="001A3615" w:rsidRPr="000420C1">
        <w:rPr>
          <w:rFonts w:ascii="Times New Roman" w:eastAsiaTheme="minorEastAsia" w:hAnsi="Times New Roman"/>
          <w:szCs w:val="24"/>
          <w:lang w:eastAsia="pl-PL"/>
        </w:rPr>
        <w:t xml:space="preserve">(Bibliografia: </w:t>
      </w:r>
      <w:r w:rsidR="00412905" w:rsidRPr="00412905">
        <w:rPr>
          <w:rFonts w:ascii="Times New Roman" w:eastAsiaTheme="minorEastAsia" w:hAnsi="Times New Roman"/>
          <w:i/>
          <w:szCs w:val="24"/>
          <w:lang w:eastAsia="pl-PL"/>
        </w:rPr>
        <w:t>List biskupa tarnowskiego Jerzego Ablewicza zapowiadający Czwarty Synod Diecezji Tarnowskiej z dnia 11 lutego 1982 r</w:t>
      </w:r>
      <w:r w:rsidR="00412905">
        <w:rPr>
          <w:rFonts w:ascii="Times New Roman" w:eastAsiaTheme="minorEastAsia" w:hAnsi="Times New Roman"/>
          <w:szCs w:val="24"/>
          <w:lang w:eastAsia="pl-PL"/>
        </w:rPr>
        <w:t xml:space="preserve">, „Currenda”, 5-6 (1982), s. 98-101; </w:t>
      </w:r>
      <w:r w:rsidRPr="00551216">
        <w:rPr>
          <w:rStyle w:val="FontStyle23"/>
          <w:rFonts w:ascii="Times New Roman" w:hAnsi="Times New Roman" w:cs="Times New Roman"/>
          <w:sz w:val="24"/>
          <w:szCs w:val="24"/>
        </w:rPr>
        <w:t xml:space="preserve">B. Kumor, </w:t>
      </w:r>
      <w:r w:rsidRPr="000248EC">
        <w:rPr>
          <w:rStyle w:val="FontStyle23"/>
          <w:rFonts w:ascii="Times New Roman" w:hAnsi="Times New Roman" w:cs="Times New Roman"/>
          <w:i/>
          <w:sz w:val="24"/>
          <w:szCs w:val="24"/>
        </w:rPr>
        <w:t>Diecezja tarnowska. Dzieje ustroju i organizacji 1786-1985</w:t>
      </w:r>
      <w:r>
        <w:rPr>
          <w:rStyle w:val="FontStyle23"/>
          <w:rFonts w:ascii="Times New Roman" w:hAnsi="Times New Roman" w:cs="Times New Roman"/>
          <w:sz w:val="24"/>
          <w:szCs w:val="24"/>
        </w:rPr>
        <w:t xml:space="preserve">, Kraków 1985, s. 373-377; </w:t>
      </w:r>
      <w:r w:rsidR="00C330C4">
        <w:rPr>
          <w:rStyle w:val="FontStyle23"/>
          <w:rFonts w:ascii="Times New Roman" w:hAnsi="Times New Roman" w:cs="Times New Roman"/>
          <w:sz w:val="24"/>
          <w:szCs w:val="24"/>
        </w:rPr>
        <w:t xml:space="preserve">B. Olejnik, </w:t>
      </w:r>
      <w:r w:rsidR="00C330C4" w:rsidRPr="00C330C4">
        <w:rPr>
          <w:rStyle w:val="FontStyle23"/>
          <w:rFonts w:ascii="Times New Roman" w:hAnsi="Times New Roman" w:cs="Times New Roman"/>
          <w:i/>
          <w:sz w:val="24"/>
          <w:szCs w:val="24"/>
        </w:rPr>
        <w:t>Analiza historyczno-prawna struktury i organizacji IV Synodu Diecezji Tarnowskiej w trzydziestolecie zakończenia</w:t>
      </w:r>
      <w:r w:rsidR="00C330C4">
        <w:rPr>
          <w:rStyle w:val="FontStyle23"/>
          <w:rFonts w:ascii="Times New Roman" w:hAnsi="Times New Roman" w:cs="Times New Roman"/>
          <w:sz w:val="24"/>
          <w:szCs w:val="24"/>
        </w:rPr>
        <w:t>, Tarnów 2016).</w:t>
      </w:r>
      <w:bookmarkStart w:id="0" w:name="_GoBack"/>
      <w:bookmarkEnd w:id="0"/>
    </w:p>
    <w:p w:rsidR="001A3615" w:rsidRPr="000420C1" w:rsidRDefault="001A3615" w:rsidP="001A3615">
      <w:pPr>
        <w:widowControl w:val="0"/>
        <w:tabs>
          <w:tab w:val="left" w:pos="192"/>
        </w:tabs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Cs w:val="24"/>
          <w:lang w:eastAsia="pl-PL"/>
        </w:rPr>
      </w:pPr>
    </w:p>
    <w:p w:rsidR="00C77A5F" w:rsidRPr="000420C1" w:rsidRDefault="00C77A5F" w:rsidP="0065611D">
      <w:pPr>
        <w:pStyle w:val="Style16"/>
        <w:framePr w:w="6730" w:h="538" w:hRule="exact" w:hSpace="38" w:wrap="notBeside" w:vAnchor="text" w:hAnchor="page" w:x="3" w:y="2762"/>
        <w:widowControl/>
        <w:spacing w:line="240" w:lineRule="auto"/>
        <w:ind w:firstLine="0"/>
        <w:rPr>
          <w:rStyle w:val="FontStyle31"/>
          <w:rFonts w:ascii="Times New Roman" w:hAnsi="Times New Roman" w:cs="Times New Roman"/>
          <w:sz w:val="24"/>
          <w:szCs w:val="24"/>
        </w:rPr>
      </w:pPr>
    </w:p>
    <w:p w:rsidR="00272665" w:rsidRDefault="00272665" w:rsidP="0065611D">
      <w:pPr>
        <w:pStyle w:val="Style2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A60921" w:rsidRPr="000420C1" w:rsidRDefault="00A60921" w:rsidP="00A60921">
      <w:pPr>
        <w:pStyle w:val="Style2"/>
        <w:widowControl/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/opr. Ks. Robert Kantor/</w:t>
      </w:r>
    </w:p>
    <w:sectPr w:rsidR="00A60921" w:rsidRPr="0004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DD" w:rsidRDefault="004523DD" w:rsidP="00272665">
      <w:r>
        <w:separator/>
      </w:r>
    </w:p>
  </w:endnote>
  <w:endnote w:type="continuationSeparator" w:id="0">
    <w:p w:rsidR="004523DD" w:rsidRDefault="004523DD" w:rsidP="0027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DD" w:rsidRDefault="004523DD" w:rsidP="00272665">
      <w:r>
        <w:separator/>
      </w:r>
    </w:p>
  </w:footnote>
  <w:footnote w:type="continuationSeparator" w:id="0">
    <w:p w:rsidR="004523DD" w:rsidRDefault="004523DD" w:rsidP="0027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200840"/>
    <w:lvl w:ilvl="0">
      <w:numFmt w:val="bullet"/>
      <w:lvlText w:val="*"/>
      <w:lvlJc w:val="left"/>
    </w:lvl>
  </w:abstractNum>
  <w:abstractNum w:abstractNumId="1" w15:restartNumberingAfterBreak="0">
    <w:nsid w:val="14A40B18"/>
    <w:multiLevelType w:val="singleLevel"/>
    <w:tmpl w:val="F3DA9E76"/>
    <w:lvl w:ilvl="0">
      <w:start w:val="1"/>
      <w:numFmt w:val="lowerLetter"/>
      <w:lvlText w:val="%1)"/>
      <w:legacy w:legacy="1" w:legacySpace="0" w:legacyIndent="259"/>
      <w:lvlJc w:val="left"/>
      <w:rPr>
        <w:rFonts w:ascii="Century Schoolbook" w:hAnsi="Century Schoolbook" w:hint="default"/>
      </w:rPr>
    </w:lvl>
  </w:abstractNum>
  <w:abstractNum w:abstractNumId="2" w15:restartNumberingAfterBreak="0">
    <w:nsid w:val="606C6046"/>
    <w:multiLevelType w:val="singleLevel"/>
    <w:tmpl w:val="59CA1568"/>
    <w:lvl w:ilvl="0">
      <w:numFmt w:val="decimal"/>
      <w:lvlText w:val="%1"/>
      <w:legacy w:legacy="1" w:legacySpace="0" w:legacyIndent="192"/>
      <w:lvlJc w:val="left"/>
      <w:rPr>
        <w:rFonts w:ascii="Georgia" w:hAnsi="Georgia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Letter"/>
        <w:lvlText w:val="%1)"/>
        <w:legacy w:legacy="1" w:legacySpace="0" w:legacyIndent="260"/>
        <w:lvlJc w:val="left"/>
        <w:rPr>
          <w:rFonts w:ascii="Century Schoolbook" w:hAnsi="Century Schoolbook" w:hint="default"/>
        </w:rPr>
      </w:lvl>
    </w:lvlOverride>
  </w:num>
  <w:num w:numId="3">
    <w:abstractNumId w:val="2"/>
  </w:num>
  <w:num w:numId="4">
    <w:abstractNumId w:val="2"/>
    <w:lvlOverride w:ilvl="0">
      <w:lvl w:ilvl="0">
        <w:numFmt w:val="decimal"/>
        <w:lvlText w:val="%1"/>
        <w:legacy w:legacy="1" w:legacySpace="0" w:legacyIndent="192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65"/>
    <w:rsid w:val="0000328D"/>
    <w:rsid w:val="000248EC"/>
    <w:rsid w:val="000420C1"/>
    <w:rsid w:val="0004284A"/>
    <w:rsid w:val="000612E1"/>
    <w:rsid w:val="00061D25"/>
    <w:rsid w:val="000818BA"/>
    <w:rsid w:val="000B5366"/>
    <w:rsid w:val="000E1226"/>
    <w:rsid w:val="0013739C"/>
    <w:rsid w:val="0018475D"/>
    <w:rsid w:val="001A3615"/>
    <w:rsid w:val="0020293E"/>
    <w:rsid w:val="00272665"/>
    <w:rsid w:val="002D2764"/>
    <w:rsid w:val="002D3C32"/>
    <w:rsid w:val="002E0110"/>
    <w:rsid w:val="00341EB4"/>
    <w:rsid w:val="003C7F73"/>
    <w:rsid w:val="00412905"/>
    <w:rsid w:val="004523DD"/>
    <w:rsid w:val="004F251C"/>
    <w:rsid w:val="004F4B52"/>
    <w:rsid w:val="005255CE"/>
    <w:rsid w:val="00532A53"/>
    <w:rsid w:val="00551216"/>
    <w:rsid w:val="00635C73"/>
    <w:rsid w:val="00643870"/>
    <w:rsid w:val="0065611D"/>
    <w:rsid w:val="00701593"/>
    <w:rsid w:val="00770595"/>
    <w:rsid w:val="007757FE"/>
    <w:rsid w:val="007F3D70"/>
    <w:rsid w:val="00805E7D"/>
    <w:rsid w:val="009B2F8A"/>
    <w:rsid w:val="00A04F99"/>
    <w:rsid w:val="00A11E60"/>
    <w:rsid w:val="00A425E0"/>
    <w:rsid w:val="00A45610"/>
    <w:rsid w:val="00A60921"/>
    <w:rsid w:val="00A8352A"/>
    <w:rsid w:val="00B22D91"/>
    <w:rsid w:val="00B432AA"/>
    <w:rsid w:val="00B521AB"/>
    <w:rsid w:val="00C330C4"/>
    <w:rsid w:val="00C72DED"/>
    <w:rsid w:val="00C77A5F"/>
    <w:rsid w:val="00D152F0"/>
    <w:rsid w:val="00D314D9"/>
    <w:rsid w:val="00DE01C4"/>
    <w:rsid w:val="00DF3FCE"/>
    <w:rsid w:val="00E322A4"/>
    <w:rsid w:val="00E375FF"/>
    <w:rsid w:val="00E71DEA"/>
    <w:rsid w:val="00F16FCA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2DF74-3373-48E7-9498-92A9A835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theme="minorBidi"/>
        <w:sz w:val="24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1"/>
    <w:pPr>
      <w:jc w:val="both"/>
    </w:pPr>
    <w:rPr>
      <w:rFonts w:asciiTheme="minorHAnsi" w:hAnsiTheme="min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2A53"/>
    <w:pPr>
      <w:jc w:val="both"/>
    </w:pPr>
    <w:rPr>
      <w:rFonts w:asciiTheme="minorHAnsi" w:eastAsiaTheme="minorHAnsi" w:hAnsiTheme="minorHAnsi"/>
    </w:rPr>
  </w:style>
  <w:style w:type="paragraph" w:customStyle="1" w:styleId="Style1">
    <w:name w:val="Style1"/>
    <w:basedOn w:val="Normalny"/>
    <w:uiPriority w:val="99"/>
    <w:rsid w:val="00272665"/>
    <w:pPr>
      <w:widowControl w:val="0"/>
      <w:autoSpaceDE w:val="0"/>
      <w:autoSpaceDN w:val="0"/>
      <w:adjustRightInd w:val="0"/>
      <w:spacing w:line="260" w:lineRule="exact"/>
      <w:ind w:firstLine="0"/>
    </w:pPr>
    <w:rPr>
      <w:rFonts w:ascii="Century Schoolbook" w:eastAsiaTheme="minorEastAsia" w:hAnsi="Century Schoolbook" w:cstheme="minorBidi"/>
      <w:szCs w:val="24"/>
      <w:lang w:eastAsia="pl-PL"/>
    </w:rPr>
  </w:style>
  <w:style w:type="paragraph" w:customStyle="1" w:styleId="Style2">
    <w:name w:val="Style2"/>
    <w:basedOn w:val="Normalny"/>
    <w:uiPriority w:val="99"/>
    <w:rsid w:val="00272665"/>
    <w:pPr>
      <w:widowControl w:val="0"/>
      <w:autoSpaceDE w:val="0"/>
      <w:autoSpaceDN w:val="0"/>
      <w:adjustRightInd w:val="0"/>
      <w:spacing w:line="254" w:lineRule="exact"/>
      <w:ind w:firstLine="307"/>
    </w:pPr>
    <w:rPr>
      <w:rFonts w:ascii="Century Schoolbook" w:eastAsiaTheme="minorEastAsia" w:hAnsi="Century Schoolbook" w:cstheme="minorBidi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72665"/>
    <w:rPr>
      <w:rFonts w:ascii="Century Schoolbook" w:hAnsi="Century Schoolbook" w:cs="Century Schoolbook"/>
      <w:i/>
      <w:iCs/>
      <w:spacing w:val="-1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272665"/>
    <w:rPr>
      <w:rFonts w:ascii="Century Schoolbook" w:hAnsi="Century Schoolbook" w:cs="Century Schoolbook"/>
      <w:sz w:val="16"/>
      <w:szCs w:val="16"/>
    </w:rPr>
  </w:style>
  <w:style w:type="character" w:customStyle="1" w:styleId="FontStyle28">
    <w:name w:val="Font Style28"/>
    <w:basedOn w:val="Domylnaczcionkaakapitu"/>
    <w:uiPriority w:val="99"/>
    <w:rsid w:val="00272665"/>
    <w:rPr>
      <w:rFonts w:ascii="MS Reference Sans Serif" w:hAnsi="MS Reference Sans Serif" w:cs="MS Reference Sans Serif"/>
      <w:sz w:val="22"/>
      <w:szCs w:val="22"/>
    </w:rPr>
  </w:style>
  <w:style w:type="paragraph" w:customStyle="1" w:styleId="Style3">
    <w:name w:val="Style3"/>
    <w:basedOn w:val="Normalny"/>
    <w:uiPriority w:val="99"/>
    <w:rsid w:val="00272665"/>
    <w:pPr>
      <w:widowControl w:val="0"/>
      <w:autoSpaceDE w:val="0"/>
      <w:autoSpaceDN w:val="0"/>
      <w:adjustRightInd w:val="0"/>
      <w:spacing w:line="221" w:lineRule="exact"/>
      <w:ind w:firstLine="317"/>
    </w:pPr>
    <w:rPr>
      <w:rFonts w:ascii="Century Schoolbook" w:eastAsiaTheme="minorEastAsia" w:hAnsi="Century Schoolbook" w:cstheme="minorBidi"/>
      <w:szCs w:val="24"/>
      <w:lang w:eastAsia="pl-PL"/>
    </w:rPr>
  </w:style>
  <w:style w:type="paragraph" w:customStyle="1" w:styleId="Style6">
    <w:name w:val="Style6"/>
    <w:basedOn w:val="Normalny"/>
    <w:uiPriority w:val="99"/>
    <w:rsid w:val="00272665"/>
    <w:pPr>
      <w:widowControl w:val="0"/>
      <w:autoSpaceDE w:val="0"/>
      <w:autoSpaceDN w:val="0"/>
      <w:adjustRightInd w:val="0"/>
      <w:spacing w:line="211" w:lineRule="exact"/>
      <w:ind w:firstLine="0"/>
      <w:jc w:val="left"/>
    </w:pPr>
    <w:rPr>
      <w:rFonts w:ascii="Century Schoolbook" w:eastAsiaTheme="minorEastAsia" w:hAnsi="Century Schoolbook" w:cstheme="minorBidi"/>
      <w:szCs w:val="24"/>
      <w:lang w:eastAsia="pl-PL"/>
    </w:rPr>
  </w:style>
  <w:style w:type="paragraph" w:customStyle="1" w:styleId="Style7">
    <w:name w:val="Style7"/>
    <w:basedOn w:val="Normalny"/>
    <w:uiPriority w:val="99"/>
    <w:rsid w:val="00272665"/>
    <w:pPr>
      <w:widowControl w:val="0"/>
      <w:autoSpaceDE w:val="0"/>
      <w:autoSpaceDN w:val="0"/>
      <w:adjustRightInd w:val="0"/>
      <w:ind w:firstLine="0"/>
      <w:jc w:val="left"/>
    </w:pPr>
    <w:rPr>
      <w:rFonts w:ascii="Century Schoolbook" w:eastAsiaTheme="minorEastAsia" w:hAnsi="Century Schoolbook" w:cstheme="minorBidi"/>
      <w:szCs w:val="24"/>
      <w:lang w:eastAsia="pl-PL"/>
    </w:rPr>
  </w:style>
  <w:style w:type="paragraph" w:customStyle="1" w:styleId="Style8">
    <w:name w:val="Style8"/>
    <w:basedOn w:val="Normalny"/>
    <w:uiPriority w:val="99"/>
    <w:rsid w:val="00272665"/>
    <w:pPr>
      <w:widowControl w:val="0"/>
      <w:autoSpaceDE w:val="0"/>
      <w:autoSpaceDN w:val="0"/>
      <w:adjustRightInd w:val="0"/>
      <w:spacing w:line="264" w:lineRule="exact"/>
      <w:ind w:firstLine="0"/>
      <w:jc w:val="left"/>
    </w:pPr>
    <w:rPr>
      <w:rFonts w:ascii="Century Schoolbook" w:eastAsiaTheme="minorEastAsia" w:hAnsi="Century Schoolbook" w:cstheme="minorBidi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272665"/>
    <w:rPr>
      <w:rFonts w:ascii="Century Gothic" w:hAnsi="Century Gothic" w:cs="Century Gothic"/>
      <w:i/>
      <w:iCs/>
      <w:sz w:val="12"/>
      <w:szCs w:val="12"/>
    </w:rPr>
  </w:style>
  <w:style w:type="character" w:customStyle="1" w:styleId="FontStyle31">
    <w:name w:val="Font Style31"/>
    <w:basedOn w:val="Domylnaczcionkaakapitu"/>
    <w:uiPriority w:val="99"/>
    <w:rsid w:val="00272665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5">
    <w:name w:val="Style15"/>
    <w:basedOn w:val="Normalny"/>
    <w:uiPriority w:val="99"/>
    <w:rsid w:val="00272665"/>
    <w:pPr>
      <w:widowControl w:val="0"/>
      <w:autoSpaceDE w:val="0"/>
      <w:autoSpaceDN w:val="0"/>
      <w:adjustRightInd w:val="0"/>
      <w:ind w:firstLine="0"/>
      <w:jc w:val="left"/>
    </w:pPr>
    <w:rPr>
      <w:rFonts w:ascii="Century Schoolbook" w:eastAsiaTheme="minorEastAsia" w:hAnsi="Century Schoolbook" w:cstheme="minorBidi"/>
      <w:szCs w:val="24"/>
      <w:lang w:eastAsia="pl-PL"/>
    </w:rPr>
  </w:style>
  <w:style w:type="paragraph" w:customStyle="1" w:styleId="Style16">
    <w:name w:val="Style16"/>
    <w:basedOn w:val="Normalny"/>
    <w:uiPriority w:val="99"/>
    <w:rsid w:val="00272665"/>
    <w:pPr>
      <w:widowControl w:val="0"/>
      <w:autoSpaceDE w:val="0"/>
      <w:autoSpaceDN w:val="0"/>
      <w:adjustRightInd w:val="0"/>
      <w:spacing w:line="221" w:lineRule="exact"/>
      <w:ind w:firstLine="336"/>
    </w:pPr>
    <w:rPr>
      <w:rFonts w:ascii="Century Schoolbook" w:eastAsiaTheme="minorEastAsia" w:hAnsi="Century Schoolbook" w:cstheme="minorBidi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272665"/>
    <w:rPr>
      <w:rFonts w:ascii="Century Schoolbook" w:hAnsi="Century Schoolbook" w:cs="Century Schoolbook"/>
      <w:spacing w:val="-10"/>
      <w:sz w:val="14"/>
      <w:szCs w:val="14"/>
    </w:rPr>
  </w:style>
  <w:style w:type="character" w:customStyle="1" w:styleId="FontStyle30">
    <w:name w:val="Font Style30"/>
    <w:basedOn w:val="Domylnaczcionkaakapitu"/>
    <w:uiPriority w:val="99"/>
    <w:rsid w:val="00272665"/>
    <w:rPr>
      <w:rFonts w:ascii="Century Schoolbook" w:hAnsi="Century Schoolbook" w:cs="Century Schoolbook"/>
      <w:sz w:val="16"/>
      <w:szCs w:val="16"/>
    </w:rPr>
  </w:style>
  <w:style w:type="paragraph" w:customStyle="1" w:styleId="Style12">
    <w:name w:val="Style12"/>
    <w:basedOn w:val="Normalny"/>
    <w:uiPriority w:val="99"/>
    <w:rsid w:val="00272665"/>
    <w:pPr>
      <w:widowControl w:val="0"/>
      <w:autoSpaceDE w:val="0"/>
      <w:autoSpaceDN w:val="0"/>
      <w:adjustRightInd w:val="0"/>
      <w:spacing w:line="216" w:lineRule="exact"/>
      <w:ind w:firstLine="317"/>
    </w:pPr>
    <w:rPr>
      <w:rFonts w:ascii="Century Schoolbook" w:eastAsiaTheme="minorEastAsia" w:hAnsi="Century Schoolbook" w:cstheme="minorBidi"/>
      <w:szCs w:val="24"/>
      <w:lang w:eastAsia="pl-PL"/>
    </w:rPr>
  </w:style>
  <w:style w:type="paragraph" w:customStyle="1" w:styleId="Style14">
    <w:name w:val="Style14"/>
    <w:basedOn w:val="Normalny"/>
    <w:uiPriority w:val="99"/>
    <w:rsid w:val="00272665"/>
    <w:pPr>
      <w:widowControl w:val="0"/>
      <w:autoSpaceDE w:val="0"/>
      <w:autoSpaceDN w:val="0"/>
      <w:adjustRightInd w:val="0"/>
      <w:spacing w:line="221" w:lineRule="exact"/>
      <w:ind w:firstLine="302"/>
      <w:jc w:val="left"/>
    </w:pPr>
    <w:rPr>
      <w:rFonts w:ascii="Century Schoolbook" w:eastAsiaTheme="minorEastAsia" w:hAnsi="Century Schoolbook" w:cstheme="minorBidi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272665"/>
    <w:rPr>
      <w:rFonts w:ascii="Century Schoolbook" w:hAnsi="Century Schoolbook" w:cs="Century Schoolbook"/>
      <w:b/>
      <w:bCs/>
      <w:i/>
      <w:iCs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272665"/>
    <w:rPr>
      <w:rFonts w:ascii="Consolas" w:hAnsi="Consolas" w:cs="Consolas"/>
      <w:smallCaps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272665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17">
    <w:name w:val="Style17"/>
    <w:basedOn w:val="Normalny"/>
    <w:uiPriority w:val="99"/>
    <w:rsid w:val="00272665"/>
    <w:pPr>
      <w:widowControl w:val="0"/>
      <w:autoSpaceDE w:val="0"/>
      <w:autoSpaceDN w:val="0"/>
      <w:adjustRightInd w:val="0"/>
      <w:spacing w:line="192" w:lineRule="exact"/>
      <w:ind w:firstLine="341"/>
    </w:pPr>
    <w:rPr>
      <w:rFonts w:ascii="Century Schoolbook" w:eastAsiaTheme="minorEastAsia" w:hAnsi="Century Schoolbook" w:cstheme="minorBidi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272665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1">
    <w:name w:val="Style11"/>
    <w:basedOn w:val="Normalny"/>
    <w:uiPriority w:val="99"/>
    <w:rsid w:val="00272665"/>
    <w:pPr>
      <w:widowControl w:val="0"/>
      <w:autoSpaceDE w:val="0"/>
      <w:autoSpaceDN w:val="0"/>
      <w:adjustRightInd w:val="0"/>
      <w:ind w:firstLine="0"/>
      <w:jc w:val="left"/>
    </w:pPr>
    <w:rPr>
      <w:rFonts w:ascii="Century Schoolbook" w:eastAsiaTheme="minorEastAsia" w:hAnsi="Century Schoolbook" w:cstheme="minorBidi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3100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ks.Nita</dc:creator>
  <cp:lastModifiedBy>Właściciel</cp:lastModifiedBy>
  <cp:revision>12</cp:revision>
  <dcterms:created xsi:type="dcterms:W3CDTF">2017-02-18T10:45:00Z</dcterms:created>
  <dcterms:modified xsi:type="dcterms:W3CDTF">2017-02-27T19:59:00Z</dcterms:modified>
</cp:coreProperties>
</file>