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C631D" w:rsidRDefault="00BC631D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A1949" w:rsidRDefault="00457C9E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SESJI PLENARNYCH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V</w:t>
      </w:r>
      <w:r w:rsidRPr="008A194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SYNODU DIECEZJI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TARNOWSKIEJ</w:t>
      </w:r>
    </w:p>
    <w:p w:rsidR="00BC631D" w:rsidRPr="00BC631D" w:rsidRDefault="00322034" w:rsidP="00BC63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</w:p>
    <w:p w:rsidR="008A1949" w:rsidRDefault="008A1949" w:rsidP="00BC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Niniejszy regulamin stanowi uzupełnienie </w:t>
      </w:r>
      <w:r w:rsidRPr="000A1F1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Regulaminu </w:t>
      </w:r>
      <w:r w:rsidR="00457C9E" w:rsidRPr="000A1F1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V</w:t>
      </w:r>
      <w:r w:rsidRPr="000A1F1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Synodu </w:t>
      </w:r>
      <w:r w:rsidR="00457C9E" w:rsidRPr="000A1F16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Diecezji Tarnowskiej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B5E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(dalej: RVS)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i powinien być za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wsze rozpatrywany łącznie z nim oraz innymi zarządzeniami Biskupa Tarnowskiego (dalej: „Biskupa”).</w:t>
      </w:r>
      <w:r w:rsidR="0032767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BC631D" w:rsidRPr="00FA644B" w:rsidRDefault="00BC631D" w:rsidP="00BC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1949" w:rsidRPr="00FA644B" w:rsidRDefault="008A1949" w:rsidP="00BC6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I. Uczestnicy sesji plenarnych</w:t>
      </w:r>
    </w:p>
    <w:p w:rsidR="00457C9E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1. Uczestnikami sesji plenarnych są 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wszyscy członkowie Synodu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, a więc ci</w:t>
      </w:r>
      <w:r w:rsidR="000A1F1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których mowa w § 5 </w:t>
      </w:r>
      <w:r w:rsidR="00AB5E5B">
        <w:rPr>
          <w:rFonts w:ascii="Times New Roman" w:eastAsia="Times New Roman" w:hAnsi="Times New Roman" w:cs="Times New Roman"/>
          <w:sz w:val="26"/>
          <w:szCs w:val="26"/>
          <w:lang w:eastAsia="pl-PL"/>
        </w:rPr>
        <w:t>RVS</w:t>
      </w:r>
      <w:r w:rsidR="00724C18" w:rsidRPr="00FA644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. 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Członkowie Synodu biorą udział w głosowaniach. </w:t>
      </w:r>
      <w:r w:rsidR="00724C18" w:rsidRPr="00FA644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24C18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§ 2. Na wybrane sesje plenarne Synodu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mogą zostać 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zaproszone także inne os</w:t>
      </w:r>
      <w:r w:rsidR="00EE691B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oby (np.: konsultorzy, doradcy, obserwatorzy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EE691B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przedstawiciele zespołów synodalnych),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jednak bez prawa do 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udziału w </w:t>
      </w:r>
      <w:r w:rsidR="00457C9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ch. Listę osób zaproszonych </w:t>
      </w:r>
      <w:r w:rsidR="00EE691B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każdorazowo </w:t>
      </w:r>
      <w:r w:rsidR="00724C1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określa Biskup biorąc pod uwagę okoliczności i tematykę obrad.   </w:t>
      </w:r>
    </w:p>
    <w:p w:rsidR="00EE691B" w:rsidRPr="00FA644B" w:rsidRDefault="00EE691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3 Członek Synodu nie może wysłać pełnomocnika, który w jego imieniu uczestniczyłby w sesji plenarnej. </w:t>
      </w:r>
    </w:p>
    <w:p w:rsidR="008A1949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EE691B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W przypadku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, gdy członek Synodu, ze względu na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866F2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trwał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przeszkod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może uczestniczyć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sesjach plenarnych,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winien powiadomić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 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tym fakcie Sekretariat</w:t>
      </w:r>
      <w:r w:rsidR="00EE691B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Synodu. W takiej sytuacji </w:t>
      </w:r>
      <w:r w:rsidR="00E866F2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Biskup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podejmuje decyzję o wyznaczeniu czasowego zastępcy lub powołuje w zamian inną osobę.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C631D" w:rsidRPr="00FA644B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1949" w:rsidRPr="00FA644B" w:rsidRDefault="008A1949" w:rsidP="00BC6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II.</w:t>
      </w:r>
      <w:r w:rsidR="000F2C24"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Komisja skrutacyjna</w:t>
      </w:r>
    </w:p>
    <w:p w:rsidR="00E144C1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E144C1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5A04B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pierwszej </w:t>
      </w:r>
      <w:r w:rsidR="00E144C1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sesj</w:t>
      </w:r>
      <w:r w:rsidR="005A04BA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E144C1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plenarn</w:t>
      </w:r>
      <w:r w:rsidR="005A04BA">
        <w:rPr>
          <w:rFonts w:ascii="Times New Roman" w:eastAsia="Times New Roman" w:hAnsi="Times New Roman" w:cs="Times New Roman"/>
          <w:sz w:val="26"/>
          <w:szCs w:val="26"/>
          <w:lang w:eastAsia="pl-PL"/>
        </w:rPr>
        <w:t>ej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F2C24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Biskup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powołuje spośród członków Synodu trzyosobową komisję skrutacyjną i wyznacza jej przewodniczącego.</w:t>
      </w:r>
      <w:r w:rsidR="00E144C1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Przewodniczący, dla sprawnego liczenia głosów, może wybrać sobie dodatkowych skrutatorów spośród obecnych na sesji uczestników.</w:t>
      </w:r>
    </w:p>
    <w:p w:rsidR="00E144C1" w:rsidRPr="00FA644B" w:rsidRDefault="00E144C1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§ 6. W przypadku, gdy przewodniczący komisji skrutacyjnej jest nieobecny</w:t>
      </w:r>
      <w:r w:rsidR="00F1019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E2ADD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sesji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powołuje do wykonania 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tego zadania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jednego z członków komisji skrutacyjnej lub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inną odpowiednią osobę.  </w:t>
      </w:r>
    </w:p>
    <w:p w:rsidR="008A1949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E144C1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Do za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dań komisji skrutacyjnej należy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przeprowadzanie za pomocą skrutatorów lic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zenia głosów w trakcie głosowań oraz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przekazywanie przewodniczącemu sesji wyników głosowań w postaci protokołu.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C631D" w:rsidRPr="00FA644B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1949" w:rsidRPr="00FA644B" w:rsidRDefault="008A1949" w:rsidP="00BC6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III. Przebieg sesji plenarnych</w:t>
      </w:r>
    </w:p>
    <w:p w:rsidR="00D246EF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8. 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trakcie pierwszej sesji plenarnej wszyscy członkowie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Synodu składają wyznanie wiary.</w:t>
      </w:r>
    </w:p>
    <w:p w:rsidR="00D246EF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Sesje plenarne zwołuje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Biskup, w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yznaczając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ich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czas i miejsce.</w:t>
      </w:r>
    </w:p>
    <w:p w:rsidR="00D246EF" w:rsidRPr="00FA644B" w:rsidRDefault="00D246EF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§ 10. Sesjom plenarnym przewodn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iczy 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Biskup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osobiście lub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przez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swego delegata, on t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>eż ustala przebieg każdej sesji oraz, w miarę możliwości, z wyprzedzeniem podaje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porządek obrad. </w:t>
      </w:r>
    </w:p>
    <w:p w:rsidR="008A1949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</w:t>
      </w:r>
      <w:r w:rsidR="005B413A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Zazwyczaj każda sesja składa się z następujących części: otwarcie,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prezentac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 projektów uchwał synodalnych,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dyskusja nad pr</w:t>
      </w:r>
      <w:r w:rsidR="00D246E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ojektem i ewentualne głosowanie,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wolne</w:t>
      </w:r>
      <w:r w:rsidR="00F1019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głosy.</w:t>
      </w:r>
    </w:p>
    <w:p w:rsidR="00742798" w:rsidRPr="00FA644B" w:rsidRDefault="005B413A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§ 12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Prezentacji projektów uchwał synodalnych dokonują przewodniczący komisji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, a w przypadku ich obiektywnie uzasadnionej nieobecności, sekretarz komisji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Treść prezentacji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opatrzonej podpisem przewodniczącego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należy złożyć w Sekretariacie Synodu w terminie do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robocz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ych od zakończenia danej sesji.</w:t>
      </w:r>
    </w:p>
    <w:p w:rsidR="005B413A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13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Osoby pragnące zabrać głos podczas sesji zgłaszają się 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(np. drogą elektroniczną)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Sekretariatu Synodu przed dyskusją nad problemem, którego dotyczy wystąpienie; w uzasadnionych wypadkach zapisanie do głosu może nastąpić w trakcie trwania dyskusji (decyzję podejmuje przewodniczący). </w:t>
      </w:r>
    </w:p>
    <w:p w:rsidR="001C4B6A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14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Sekretariat Synodu w porozumieniu z przewodniczącym </w:t>
      </w:r>
      <w:r w:rsidR="00742798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sesji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us</w:t>
      </w:r>
      <w:r w:rsidR="005B413A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tala kolejność </w:t>
      </w:r>
      <w:r w:rsidR="00AB5E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5B413A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wystąpień.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Długość wystąpie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>nia określa przewodniczący.</w:t>
      </w:r>
    </w:p>
    <w:p w:rsidR="00742798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15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Przewodniczący może </w:t>
      </w:r>
      <w:r w:rsidR="005B413A" w:rsidRPr="00FA644B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z własnej inicjatywy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na wniosek uczestników zarządzić otwartą dyskusję, nie wymagającą uprzedniego zapisania się do głosu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4E0353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16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Pożądane jest, aby w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przypadku wystąpień związanych ze zgłoszeniem poprawki do projektu uchwały synodalnej, złożyć 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tekst poprawki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na piśmie</w:t>
      </w:r>
      <w:r w:rsidR="004E0353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zapisywaniu się do głosu.</w:t>
      </w:r>
    </w:p>
    <w:p w:rsidR="00327679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§ 17. Uczestnicy mogą przedstawiać swoje opinie indywidualnie, jak i w grupach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Stanowisko grupy powinno zostać złożone w Sekretariacie Synodu na piśmie z podpisami wszystkich jej człon</w:t>
      </w:r>
      <w:r w:rsidR="00327679">
        <w:rPr>
          <w:rFonts w:ascii="Times New Roman" w:eastAsia="Times New Roman" w:hAnsi="Times New Roman" w:cs="Times New Roman"/>
          <w:sz w:val="26"/>
          <w:szCs w:val="26"/>
          <w:lang w:eastAsia="pl-PL"/>
        </w:rPr>
        <w:t>ków w momencie zapisu do głosu.</w:t>
      </w:r>
    </w:p>
    <w:p w:rsidR="005B413A" w:rsidRPr="00FA644B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18. </w:t>
      </w:r>
      <w:r w:rsidR="00F1019D">
        <w:rPr>
          <w:rFonts w:ascii="Times New Roman" w:hAnsi="Times New Roman"/>
          <w:sz w:val="26"/>
          <w:szCs w:val="26"/>
        </w:rPr>
        <w:t>Podczas sesji p</w:t>
      </w:r>
      <w:r w:rsidR="00631D0F" w:rsidRPr="00FA644B">
        <w:rPr>
          <w:rFonts w:ascii="Times New Roman" w:hAnsi="Times New Roman"/>
          <w:sz w:val="26"/>
          <w:szCs w:val="26"/>
        </w:rPr>
        <w:t xml:space="preserve">lenarnych </w:t>
      </w:r>
      <w:r w:rsidR="004E0353" w:rsidRPr="00FA644B">
        <w:rPr>
          <w:rFonts w:ascii="Times New Roman" w:hAnsi="Times New Roman"/>
          <w:sz w:val="26"/>
          <w:szCs w:val="26"/>
        </w:rPr>
        <w:t>projekty</w:t>
      </w:r>
      <w:r w:rsidR="00631D0F" w:rsidRPr="00FA644B">
        <w:rPr>
          <w:rFonts w:ascii="Times New Roman" w:hAnsi="Times New Roman"/>
          <w:sz w:val="26"/>
          <w:szCs w:val="26"/>
        </w:rPr>
        <w:t xml:space="preserve"> </w:t>
      </w:r>
      <w:r w:rsidR="00AB5E5B">
        <w:rPr>
          <w:rFonts w:ascii="Times New Roman" w:hAnsi="Times New Roman"/>
          <w:sz w:val="26"/>
          <w:szCs w:val="26"/>
        </w:rPr>
        <w:t xml:space="preserve">(całościowe lub częściowe) </w:t>
      </w:r>
      <w:r w:rsidR="00631D0F" w:rsidRPr="00FA644B">
        <w:rPr>
          <w:rFonts w:ascii="Times New Roman" w:hAnsi="Times New Roman"/>
          <w:sz w:val="26"/>
          <w:szCs w:val="26"/>
        </w:rPr>
        <w:t xml:space="preserve">dokumentów synodalnych przyjmowane są kwaliﬁkowaną większością (2/3) głosów (głosowanie: </w:t>
      </w:r>
      <w:r w:rsidR="00631D0F" w:rsidRPr="00FA644B">
        <w:rPr>
          <w:rFonts w:ascii="Times New Roman" w:hAnsi="Times New Roman"/>
          <w:i/>
          <w:sz w:val="26"/>
          <w:szCs w:val="26"/>
        </w:rPr>
        <w:t>placet</w:t>
      </w:r>
      <w:r w:rsidR="00631D0F" w:rsidRPr="00FA644B">
        <w:rPr>
          <w:rFonts w:ascii="Times New Roman" w:hAnsi="Times New Roman"/>
          <w:sz w:val="26"/>
          <w:szCs w:val="26"/>
        </w:rPr>
        <w:t xml:space="preserve"> – przyjmuję, </w:t>
      </w:r>
      <w:r w:rsidR="00631D0F" w:rsidRPr="00FA644B">
        <w:rPr>
          <w:rFonts w:ascii="Times New Roman" w:hAnsi="Times New Roman"/>
          <w:i/>
          <w:sz w:val="26"/>
          <w:szCs w:val="26"/>
        </w:rPr>
        <w:t>non placet</w:t>
      </w:r>
      <w:r w:rsidR="00631D0F" w:rsidRPr="00FA644B">
        <w:rPr>
          <w:rFonts w:ascii="Times New Roman" w:hAnsi="Times New Roman"/>
          <w:sz w:val="26"/>
          <w:szCs w:val="26"/>
        </w:rPr>
        <w:t xml:space="preserve"> – nie przyjmuję, </w:t>
      </w:r>
      <w:r w:rsidR="00631D0F" w:rsidRPr="00FA644B">
        <w:rPr>
          <w:rFonts w:ascii="Times New Roman" w:hAnsi="Times New Roman"/>
          <w:i/>
          <w:sz w:val="26"/>
          <w:szCs w:val="26"/>
        </w:rPr>
        <w:t xml:space="preserve">placet </w:t>
      </w:r>
      <w:proofErr w:type="spellStart"/>
      <w:r w:rsidR="00631D0F" w:rsidRPr="00FA644B">
        <w:rPr>
          <w:rFonts w:ascii="Times New Roman" w:hAnsi="Times New Roman"/>
          <w:i/>
          <w:sz w:val="26"/>
          <w:szCs w:val="26"/>
        </w:rPr>
        <w:t>iuxta</w:t>
      </w:r>
      <w:proofErr w:type="spellEnd"/>
      <w:r w:rsidR="00631D0F" w:rsidRPr="00FA644B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631D0F" w:rsidRPr="00FA644B">
        <w:rPr>
          <w:rFonts w:ascii="Times New Roman" w:hAnsi="Times New Roman"/>
          <w:i/>
          <w:sz w:val="26"/>
          <w:szCs w:val="26"/>
        </w:rPr>
        <w:t>modum</w:t>
      </w:r>
      <w:proofErr w:type="spellEnd"/>
      <w:r w:rsidR="00631D0F" w:rsidRPr="00FA644B">
        <w:rPr>
          <w:rFonts w:ascii="Times New Roman" w:hAnsi="Times New Roman"/>
          <w:sz w:val="26"/>
          <w:szCs w:val="26"/>
        </w:rPr>
        <w:t xml:space="preserve"> – przyjmuję z poprawkami).</w:t>
      </w:r>
      <w:r w:rsidR="00AB5E5B">
        <w:rPr>
          <w:rFonts w:ascii="Times New Roman" w:hAnsi="Times New Roman"/>
          <w:sz w:val="26"/>
          <w:szCs w:val="26"/>
        </w:rPr>
        <w:t xml:space="preserve"> W taki sam sposób przyjmowane są poprawki. </w:t>
      </w:r>
    </w:p>
    <w:p w:rsidR="00631D0F" w:rsidRPr="00BC631D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19. </w:t>
      </w:r>
      <w:r w:rsidR="00631D0F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W g</w:t>
      </w:r>
      <w:r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łosowania</w:t>
      </w:r>
      <w:r w:rsidR="00631D0F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ch, których przedmiotem nie są projekty uchwał</w:t>
      </w:r>
      <w:r w:rsidR="00742798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synodalnych</w:t>
      </w:r>
      <w:r w:rsidR="00631D0F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1C4B6A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niektóre </w:t>
      </w:r>
      <w:r w:rsidR="00631D0F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d</w:t>
      </w:r>
      <w:r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ecyzje </w:t>
      </w:r>
      <w:r w:rsidR="00742798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w zależności od </w:t>
      </w:r>
      <w:r w:rsidR="001C4B6A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woli</w:t>
      </w:r>
      <w:r w:rsidR="00BC631D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</w:t>
      </w:r>
      <w:r w:rsidR="00D25ACE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rzewodniczącego</w:t>
      </w:r>
      <w:r w:rsidR="00742798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757607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mogą być </w:t>
      </w:r>
      <w:r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podejmowane zwykłą większością głosów (przy obecności co n</w:t>
      </w:r>
      <w:r w:rsidR="00631D0F" w:rsidRPr="00BC631D">
        <w:rPr>
          <w:rFonts w:ascii="Times New Roman" w:eastAsia="Times New Roman" w:hAnsi="Times New Roman" w:cs="Times New Roman"/>
          <w:sz w:val="26"/>
          <w:szCs w:val="26"/>
          <w:lang w:eastAsia="pl-PL"/>
        </w:rPr>
        <w:t>ajmniej połowy członków Synodu).</w:t>
      </w:r>
    </w:p>
    <w:p w:rsidR="008A1949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20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Zgłoszone poprawki 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projektów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głosowane są oddzielnie, chyba że ze względu na ich treść pożyteczne okaże się głosowanie łączne.</w:t>
      </w:r>
      <w:r w:rsidR="00631D0F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Odpowiednią decyzję podejmuje przewodniczący. </w:t>
      </w:r>
    </w:p>
    <w:p w:rsidR="00155731" w:rsidRPr="00FA644B" w:rsidRDefault="00155731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21. </w:t>
      </w:r>
      <w:r w:rsidRPr="00FA644B">
        <w:rPr>
          <w:rFonts w:ascii="Times New Roman" w:hAnsi="Times New Roman"/>
          <w:sz w:val="26"/>
          <w:szCs w:val="26"/>
        </w:rPr>
        <w:t xml:space="preserve">W przypadku zgłoszenia merytorycznych poprawek lub odrzucenia projektu dokumentu w całości, Komisja Główna wspólnie z kompetentną komisją synodalną dokonuje odpowiedniej korekty tekstu lub podejmuje się redakcji nowego projektu dokumentu. </w:t>
      </w:r>
    </w:p>
    <w:p w:rsidR="001C4B6A" w:rsidRDefault="00FA644B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22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55731" w:rsidRPr="00FA644B">
        <w:rPr>
          <w:rFonts w:ascii="Times New Roman" w:hAnsi="Times New Roman"/>
          <w:sz w:val="26"/>
          <w:szCs w:val="26"/>
        </w:rPr>
        <w:t>Projekty statutów synodalnych i aneksów, które zostały przyjęte przez uczestników posiedzenia p</w:t>
      </w:r>
      <w:r w:rsidR="00757607" w:rsidRPr="00FA644B">
        <w:rPr>
          <w:rFonts w:ascii="Times New Roman" w:hAnsi="Times New Roman"/>
          <w:sz w:val="26"/>
          <w:szCs w:val="26"/>
        </w:rPr>
        <w:t>lenarnego, Komisja G</w:t>
      </w:r>
      <w:r w:rsidR="00155731" w:rsidRPr="00FA644B">
        <w:rPr>
          <w:rFonts w:ascii="Times New Roman" w:hAnsi="Times New Roman"/>
          <w:sz w:val="26"/>
          <w:szCs w:val="26"/>
        </w:rPr>
        <w:t>łówna przedkłada Biskupowi do promulgacji.</w:t>
      </w:r>
      <w:r w:rsidR="00757607" w:rsidRPr="00FA644B">
        <w:rPr>
          <w:rFonts w:ascii="Times New Roman" w:hAnsi="Times New Roman"/>
          <w:sz w:val="26"/>
          <w:szCs w:val="26"/>
        </w:rPr>
        <w:t xml:space="preserve"> </w:t>
      </w:r>
    </w:p>
    <w:p w:rsidR="00BC631D" w:rsidRPr="00FA644B" w:rsidRDefault="00BC631D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1949" w:rsidRPr="00FA644B" w:rsidRDefault="008A1949" w:rsidP="00BC6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IV. Przebieg prac między sesjami</w:t>
      </w:r>
    </w:p>
    <w:p w:rsidR="008A1949" w:rsidRPr="00FA644B" w:rsidRDefault="00FA644B" w:rsidP="00B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23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Sekretariat Synodu niezwłocznie po zakończeniu sesji:</w:t>
      </w:r>
    </w:p>
    <w:p w:rsidR="008A1949" w:rsidRPr="00FA644B" w:rsidRDefault="008A1949" w:rsidP="00BC63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sporządza protokół i przedstawia do zatwierdzenia przewodniczącemu; zatwierdzony protokół Sekretariat przekazuje członkom Synodu wraz z materiałami na następną sesję;</w:t>
      </w:r>
    </w:p>
    <w:p w:rsidR="008A1949" w:rsidRPr="00FA644B" w:rsidRDefault="008A1949" w:rsidP="00BC63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przekazuje odpowiednim komisjom materiały z sesji;</w:t>
      </w:r>
    </w:p>
    <w:p w:rsidR="008A1949" w:rsidRPr="00FA644B" w:rsidRDefault="008A1949" w:rsidP="00BC63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przygotowuje materiały informacyjne dla parafii i mediów.</w:t>
      </w:r>
    </w:p>
    <w:p w:rsidR="00CD523E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24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Odstęp pomiędzy sesjami powinien umożliwiać prace redakcyjne poszczególnych komisji i zespołów. Prace te</w:t>
      </w:r>
      <w:r w:rsidR="00CD523E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koordynuje Sekretariat Synodu.</w:t>
      </w:r>
    </w:p>
    <w:p w:rsidR="00757607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25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Sekretariat Synodu powiadamia uczestników o planowanej sesji oraz przesyła konieczne materiały z </w:t>
      </w:r>
      <w:r w:rsidR="002C5F54" w:rsidRPr="00DD56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odpowiednim </w:t>
      </w:r>
      <w:r w:rsidR="008A1949" w:rsidRPr="00DD5667">
        <w:rPr>
          <w:rFonts w:ascii="Times New Roman" w:eastAsia="Times New Roman" w:hAnsi="Times New Roman" w:cs="Times New Roman"/>
          <w:sz w:val="26"/>
          <w:szCs w:val="26"/>
          <w:lang w:eastAsia="pl-PL"/>
        </w:rPr>
        <w:t>wyprzedzeniem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A1949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26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Zgłoszenie </w:t>
      </w:r>
      <w:r w:rsidR="00D25A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</w:t>
      </w:r>
      <w:r w:rsidR="00D55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członków synodu 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dodatkowego (nie wynikającego z nadesłanych materiałów)</w:t>
      </w:r>
      <w:r w:rsidR="00DF17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punktu do porządku obrad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C4B6A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DF170C">
        <w:rPr>
          <w:rFonts w:ascii="Times New Roman" w:eastAsia="Times New Roman" w:hAnsi="Times New Roman" w:cs="Times New Roman"/>
          <w:sz w:val="26"/>
          <w:szCs w:val="26"/>
          <w:lang w:eastAsia="pl-PL"/>
        </w:rPr>
        <w:t>owinno być dokonane z kilkudniowym wyprzedzeniem.</w:t>
      </w:r>
      <w:r w:rsidR="00D55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Przewodniczący zawsze może dodać nowy punkt</w:t>
      </w:r>
      <w:r w:rsidR="00D25A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obrad</w:t>
      </w:r>
      <w:r w:rsidR="00D55D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F17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BC631D" w:rsidRPr="00FA644B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1949" w:rsidRPr="00FA644B" w:rsidRDefault="008A1949" w:rsidP="00BC63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V. Opracowanie dokumentu synodalnego</w:t>
      </w:r>
    </w:p>
    <w:p w:rsidR="00757607" w:rsidRPr="00FA644B" w:rsidRDefault="00FA644B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 27</w:t>
      </w:r>
      <w:r w:rsidR="008A1949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. Ostateczna redakcja uchwał synodalnych dokonuje się po przeprowadzeniu wszystkich głosowa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ń nad poszczególnymi częściami.</w:t>
      </w:r>
    </w:p>
    <w:p w:rsidR="00757607" w:rsidRDefault="008A1949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28. </w:t>
      </w:r>
      <w:r w:rsidR="00B249E4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Decyzję o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promulgacji uchwał synodalnych </w:t>
      </w:r>
      <w:r w:rsidR="00B249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jej formę 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>określa Biskup</w:t>
      </w:r>
      <w:r w:rsidR="00B249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757607"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C631D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A1949" w:rsidRPr="00FA644B" w:rsidRDefault="008A1949" w:rsidP="00BC63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A644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VI. Postanowienia końcowe</w:t>
      </w:r>
    </w:p>
    <w:p w:rsidR="00757607" w:rsidRPr="00FA644B" w:rsidRDefault="00FA644B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</w:t>
      </w:r>
      <w:r w:rsidR="00757607" w:rsidRPr="00FA644B">
        <w:rPr>
          <w:rFonts w:ascii="Times New Roman" w:hAnsi="Times New Roman"/>
          <w:sz w:val="26"/>
          <w:szCs w:val="26"/>
        </w:rPr>
        <w:t>9. Biskup może wprowadzać zmiany w niniejszym regulaminie, a takż</w:t>
      </w:r>
      <w:r w:rsidR="00D81A1F">
        <w:rPr>
          <w:rFonts w:ascii="Times New Roman" w:hAnsi="Times New Roman"/>
          <w:sz w:val="26"/>
          <w:szCs w:val="26"/>
        </w:rPr>
        <w:t xml:space="preserve">e wydawać dodatkowe zarządzenia. </w:t>
      </w:r>
    </w:p>
    <w:p w:rsidR="00757607" w:rsidRPr="00FA644B" w:rsidRDefault="00FA644B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30</w:t>
      </w:r>
      <w:r w:rsidR="00757607" w:rsidRPr="00FA644B">
        <w:rPr>
          <w:rFonts w:ascii="Times New Roman" w:hAnsi="Times New Roman"/>
          <w:sz w:val="26"/>
          <w:szCs w:val="26"/>
        </w:rPr>
        <w:t xml:space="preserve">. W sprawach nieuregulowanych </w:t>
      </w:r>
      <w:r w:rsidRPr="00FA644B">
        <w:rPr>
          <w:rFonts w:ascii="Times New Roman" w:hAnsi="Times New Roman"/>
          <w:sz w:val="26"/>
          <w:szCs w:val="26"/>
        </w:rPr>
        <w:t xml:space="preserve">należy odwołać się do </w:t>
      </w:r>
      <w:r w:rsidR="00D55D4A">
        <w:rPr>
          <w:rFonts w:ascii="Times New Roman" w:eastAsia="Times New Roman" w:hAnsi="Times New Roman" w:cs="Times New Roman"/>
          <w:sz w:val="26"/>
          <w:szCs w:val="26"/>
          <w:lang w:eastAsia="pl-PL"/>
        </w:rPr>
        <w:t>RVS</w:t>
      </w:r>
      <w:r w:rsidRPr="00FA644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, </w:t>
      </w:r>
      <w:r w:rsidRPr="00FA64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 również innych aktów prawa partykularnego i powszechnego. </w:t>
      </w:r>
    </w:p>
    <w:p w:rsidR="00757607" w:rsidRPr="00FA644B" w:rsidRDefault="00757607" w:rsidP="00BC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44B">
        <w:rPr>
          <w:rFonts w:ascii="Times New Roman" w:hAnsi="Times New Roman"/>
          <w:sz w:val="26"/>
          <w:szCs w:val="26"/>
        </w:rPr>
        <w:t xml:space="preserve">§ </w:t>
      </w:r>
      <w:r w:rsidR="00FA644B">
        <w:rPr>
          <w:rFonts w:ascii="Times New Roman" w:hAnsi="Times New Roman"/>
          <w:sz w:val="26"/>
          <w:szCs w:val="26"/>
        </w:rPr>
        <w:t>31</w:t>
      </w:r>
      <w:r w:rsidRPr="00FA644B">
        <w:rPr>
          <w:rFonts w:ascii="Times New Roman" w:hAnsi="Times New Roman"/>
          <w:sz w:val="26"/>
          <w:szCs w:val="26"/>
        </w:rPr>
        <w:t>. Regulamin niniejszy zatwierdził Biskup i wchodzi  w życie z dniem 21 kwietnia 2018 roku, tj. dniem otwarcia V Synodu Diecezji Tarnowskiej.</w:t>
      </w:r>
    </w:p>
    <w:p w:rsidR="00077D34" w:rsidRDefault="00077D34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C631D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C631D" w:rsidRPr="00FA644B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Tarnów, 21 kwietnia 2018 roku</w:t>
      </w:r>
    </w:p>
    <w:p w:rsidR="00BC631D" w:rsidRDefault="00DE1143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Nasz znak: SDT.V – 1/35</w:t>
      </w:r>
      <w:r w:rsidR="00BC631D">
        <w:rPr>
          <w:rFonts w:ascii="Times New Roman" w:hAnsi="Times New Roman"/>
          <w:sz w:val="28"/>
          <w:szCs w:val="28"/>
        </w:rPr>
        <w:t>/18</w:t>
      </w:r>
      <w:r w:rsidR="00407C0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31D" w:rsidRPr="00B13618" w:rsidRDefault="00BC631D" w:rsidP="00BC631D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pl-PL"/>
        </w:rPr>
      </w:pP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>† Andrzej Jeż</w:t>
      </w:r>
    </w:p>
    <w:p w:rsidR="00BC631D" w:rsidRDefault="00BC631D" w:rsidP="00BC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  <w:t xml:space="preserve">   </w:t>
      </w: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>BISKUP TARNOWSKI</w:t>
      </w:r>
    </w:p>
    <w:p w:rsidR="00BC631D" w:rsidRPr="00B13618" w:rsidRDefault="00BC631D" w:rsidP="00BC631D">
      <w:pPr>
        <w:keepNext/>
        <w:spacing w:after="0" w:line="240" w:lineRule="auto"/>
        <w:outlineLvl w:val="0"/>
        <w:rPr>
          <w:rFonts w:ascii="Times New Roman" w:eastAsia="Times New Roman" w:hAnsi="Times New Roman"/>
          <w:spacing w:val="-3"/>
          <w:sz w:val="28"/>
          <w:szCs w:val="28"/>
          <w:lang w:eastAsia="pl-PL"/>
        </w:rPr>
      </w:pPr>
      <w:r w:rsidRPr="00B13618">
        <w:rPr>
          <w:rFonts w:ascii="Times New Roman" w:eastAsia="Times New Roman" w:hAnsi="Times New Roman"/>
          <w:spacing w:val="-3"/>
          <w:szCs w:val="24"/>
          <w:lang w:eastAsia="pl-PL"/>
        </w:rPr>
        <w:t xml:space="preserve">             </w:t>
      </w: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>Ks. dr hab. Robert Kantor</w:t>
      </w: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  <w:t xml:space="preserve">       </w:t>
      </w:r>
    </w:p>
    <w:p w:rsidR="00077D34" w:rsidRDefault="00BC631D" w:rsidP="00B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3618"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 xml:space="preserve">             KANCLERZ </w:t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  <w:lang w:eastAsia="pl-PL"/>
        </w:rPr>
        <w:tab/>
      </w:r>
    </w:p>
    <w:p w:rsidR="006156A9" w:rsidRPr="001C4B6A" w:rsidRDefault="006156A9" w:rsidP="00B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sectPr w:rsidR="006156A9" w:rsidRPr="001C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9" w:rsidRDefault="00993F29" w:rsidP="00FA644B">
      <w:pPr>
        <w:spacing w:after="0" w:line="240" w:lineRule="auto"/>
      </w:pPr>
      <w:r>
        <w:separator/>
      </w:r>
    </w:p>
  </w:endnote>
  <w:endnote w:type="continuationSeparator" w:id="0">
    <w:p w:rsidR="00993F29" w:rsidRDefault="00993F29" w:rsidP="00FA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9" w:rsidRDefault="00993F29" w:rsidP="00FA644B">
      <w:pPr>
        <w:spacing w:after="0" w:line="240" w:lineRule="auto"/>
      </w:pPr>
      <w:r>
        <w:separator/>
      </w:r>
    </w:p>
  </w:footnote>
  <w:footnote w:type="continuationSeparator" w:id="0">
    <w:p w:rsidR="00993F29" w:rsidRDefault="00993F29" w:rsidP="00FA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FB"/>
    <w:multiLevelType w:val="multilevel"/>
    <w:tmpl w:val="F22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10B5"/>
    <w:multiLevelType w:val="multilevel"/>
    <w:tmpl w:val="4ED2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72A5B"/>
    <w:multiLevelType w:val="multilevel"/>
    <w:tmpl w:val="1F8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9"/>
    <w:rsid w:val="00077D34"/>
    <w:rsid w:val="000A1F16"/>
    <w:rsid w:val="000F2C24"/>
    <w:rsid w:val="00155731"/>
    <w:rsid w:val="001C4B6A"/>
    <w:rsid w:val="002A4809"/>
    <w:rsid w:val="002C5F54"/>
    <w:rsid w:val="002F0B89"/>
    <w:rsid w:val="00322034"/>
    <w:rsid w:val="00327679"/>
    <w:rsid w:val="00407C03"/>
    <w:rsid w:val="00457C9E"/>
    <w:rsid w:val="004E0353"/>
    <w:rsid w:val="00505D84"/>
    <w:rsid w:val="005A04BA"/>
    <w:rsid w:val="005B413A"/>
    <w:rsid w:val="005E2ADD"/>
    <w:rsid w:val="006156A9"/>
    <w:rsid w:val="00631D0F"/>
    <w:rsid w:val="00663807"/>
    <w:rsid w:val="006F3D5C"/>
    <w:rsid w:val="00724C18"/>
    <w:rsid w:val="00742798"/>
    <w:rsid w:val="00757607"/>
    <w:rsid w:val="00814232"/>
    <w:rsid w:val="008A1949"/>
    <w:rsid w:val="00993F29"/>
    <w:rsid w:val="00AB5E5B"/>
    <w:rsid w:val="00B249E4"/>
    <w:rsid w:val="00BC631D"/>
    <w:rsid w:val="00BD459B"/>
    <w:rsid w:val="00CD523E"/>
    <w:rsid w:val="00D246EF"/>
    <w:rsid w:val="00D25ACE"/>
    <w:rsid w:val="00D55D4A"/>
    <w:rsid w:val="00D81A1F"/>
    <w:rsid w:val="00DD5667"/>
    <w:rsid w:val="00DE1143"/>
    <w:rsid w:val="00DF170C"/>
    <w:rsid w:val="00E144C1"/>
    <w:rsid w:val="00E866F2"/>
    <w:rsid w:val="00EE691B"/>
    <w:rsid w:val="00EF7A85"/>
    <w:rsid w:val="00F1019D"/>
    <w:rsid w:val="00F14009"/>
    <w:rsid w:val="00FA644B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1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19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A19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4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1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19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A19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4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4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4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A852-DB3D-4D5E-95A8-0684F8B9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ks.Nita</cp:lastModifiedBy>
  <cp:revision>4</cp:revision>
  <cp:lastPrinted>2018-04-18T09:04:00Z</cp:lastPrinted>
  <dcterms:created xsi:type="dcterms:W3CDTF">2018-04-18T08:14:00Z</dcterms:created>
  <dcterms:modified xsi:type="dcterms:W3CDTF">2018-04-18T09:04:00Z</dcterms:modified>
</cp:coreProperties>
</file>